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40E" w:rsidRPr="00014FA4" w:rsidRDefault="0068486C" w:rsidP="00AA340E">
      <w:pPr>
        <w:pStyle w:val="Header"/>
        <w:ind w:left="-142"/>
        <w:jc w:val="center"/>
        <w:rPr>
          <w:b/>
          <w:sz w:val="18"/>
          <w:szCs w:val="18"/>
          <w:lang w:val="ro-RO"/>
        </w:rPr>
      </w:pPr>
      <w:r w:rsidRPr="00747C75">
        <w:rPr>
          <w:b/>
          <w:bCs/>
          <w:iCs/>
          <w:noProof/>
        </w:rPr>
        <w:drawing>
          <wp:anchor distT="0" distB="0" distL="114300" distR="114300" simplePos="0" relativeHeight="251663360" behindDoc="0" locked="0" layoutInCell="1" allowOverlap="1" wp14:anchorId="0B060C76" wp14:editId="0218CE4F">
            <wp:simplePos x="0" y="0"/>
            <wp:positionH relativeFrom="column">
              <wp:posOffset>5361305</wp:posOffset>
            </wp:positionH>
            <wp:positionV relativeFrom="paragraph">
              <wp:posOffset>-103505</wp:posOffset>
            </wp:positionV>
            <wp:extent cx="970280" cy="1279525"/>
            <wp:effectExtent l="0" t="0" r="1270" b="0"/>
            <wp:wrapNone/>
            <wp:docPr id="138225316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279525"/>
                    </a:xfrm>
                    <a:prstGeom prst="rect">
                      <a:avLst/>
                    </a:prstGeom>
                    <a:noFill/>
                  </pic:spPr>
                </pic:pic>
              </a:graphicData>
            </a:graphic>
            <wp14:sizeRelH relativeFrom="margin">
              <wp14:pctWidth>0</wp14:pctWidth>
            </wp14:sizeRelH>
            <wp14:sizeRelV relativeFrom="margin">
              <wp14:pctHeight>0</wp14:pctHeight>
            </wp14:sizeRelV>
          </wp:anchor>
        </w:drawing>
      </w:r>
      <w:r w:rsidR="00AA340E" w:rsidRPr="00014FA4">
        <w:rPr>
          <w:b/>
          <w:noProof/>
        </w:rPr>
        <w:drawing>
          <wp:anchor distT="0" distB="0" distL="114300" distR="114300" simplePos="0" relativeHeight="251661312" behindDoc="1" locked="0" layoutInCell="1" allowOverlap="1" wp14:anchorId="7A161274" wp14:editId="3BCEE3CD">
            <wp:simplePos x="0" y="0"/>
            <wp:positionH relativeFrom="column">
              <wp:posOffset>-83963</wp:posOffset>
            </wp:positionH>
            <wp:positionV relativeFrom="paragraph">
              <wp:posOffset>120650</wp:posOffset>
            </wp:positionV>
            <wp:extent cx="600075" cy="868045"/>
            <wp:effectExtent l="0" t="0" r="9525" b="825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75" cy="868045"/>
                    </a:xfrm>
                    <a:prstGeom prst="rect">
                      <a:avLst/>
                    </a:prstGeom>
                  </pic:spPr>
                </pic:pic>
              </a:graphicData>
            </a:graphic>
            <wp14:sizeRelH relativeFrom="page">
              <wp14:pctWidth>0</wp14:pctWidth>
            </wp14:sizeRelH>
            <wp14:sizeRelV relativeFrom="page">
              <wp14:pctHeight>0</wp14:pctHeight>
            </wp14:sizeRelV>
          </wp:anchor>
        </w:drawing>
      </w:r>
      <w:r w:rsidR="00AA340E" w:rsidRPr="00014FA4">
        <w:rPr>
          <w:b/>
          <w:sz w:val="18"/>
          <w:szCs w:val="18"/>
          <w:lang w:val="ro-RO"/>
        </w:rPr>
        <w:t>R O M Â N I A</w:t>
      </w:r>
    </w:p>
    <w:p w:rsidR="00AA340E" w:rsidRPr="00014FA4" w:rsidRDefault="00AA340E" w:rsidP="00AA340E">
      <w:pPr>
        <w:tabs>
          <w:tab w:val="left" w:pos="2268"/>
          <w:tab w:val="left" w:pos="2694"/>
        </w:tabs>
        <w:jc w:val="center"/>
        <w:rPr>
          <w:b/>
          <w:sz w:val="18"/>
          <w:szCs w:val="18"/>
          <w:lang w:val="ro-RO"/>
        </w:rPr>
      </w:pPr>
      <w:r w:rsidRPr="00014FA4">
        <w:rPr>
          <w:b/>
          <w:sz w:val="18"/>
          <w:szCs w:val="18"/>
          <w:lang w:val="ro-RO"/>
        </w:rPr>
        <w:t>JUDEȚUL SIBIU</w:t>
      </w:r>
    </w:p>
    <w:p w:rsidR="00AA340E" w:rsidRPr="00014FA4" w:rsidRDefault="00AA340E" w:rsidP="00AA340E">
      <w:pPr>
        <w:tabs>
          <w:tab w:val="left" w:pos="2268"/>
          <w:tab w:val="left" w:pos="2694"/>
          <w:tab w:val="center" w:pos="5670"/>
        </w:tabs>
        <w:jc w:val="center"/>
        <w:rPr>
          <w:b/>
          <w:sz w:val="18"/>
          <w:szCs w:val="18"/>
          <w:lang w:val="ro-RO"/>
        </w:rPr>
      </w:pPr>
      <w:r w:rsidRPr="00014FA4">
        <w:rPr>
          <w:b/>
          <w:sz w:val="18"/>
          <w:szCs w:val="18"/>
          <w:lang w:val="ro-RO"/>
        </w:rPr>
        <w:t xml:space="preserve"> PRIMARIA ORAȘULUI AVRIG</w:t>
      </w:r>
    </w:p>
    <w:p w:rsidR="00AA340E" w:rsidRPr="00014FA4" w:rsidRDefault="00AA340E" w:rsidP="00AA340E">
      <w:pPr>
        <w:tabs>
          <w:tab w:val="left" w:pos="2268"/>
          <w:tab w:val="left" w:pos="2694"/>
        </w:tabs>
        <w:jc w:val="center"/>
        <w:rPr>
          <w:b/>
          <w:sz w:val="18"/>
          <w:szCs w:val="18"/>
          <w:lang w:val="ro-RO"/>
        </w:rPr>
      </w:pPr>
      <w:r w:rsidRPr="00014FA4">
        <w:rPr>
          <w:b/>
          <w:sz w:val="18"/>
          <w:szCs w:val="18"/>
          <w:lang w:val="ro-RO"/>
        </w:rPr>
        <w:t>Avrig, Str. Ghe. Lazăr, Nr. 10, Tel: +0269/523.101, Fax: +0269/524.401, cod poștal 555200</w:t>
      </w:r>
    </w:p>
    <w:p w:rsidR="00AA340E" w:rsidRPr="00014FA4" w:rsidRDefault="00AA340E" w:rsidP="00AA340E">
      <w:pPr>
        <w:tabs>
          <w:tab w:val="left" w:pos="2268"/>
          <w:tab w:val="left" w:pos="2694"/>
        </w:tabs>
        <w:jc w:val="center"/>
        <w:rPr>
          <w:rStyle w:val="Hyperlink"/>
          <w:sz w:val="18"/>
          <w:szCs w:val="18"/>
          <w:lang w:val="ro-RO"/>
        </w:rPr>
      </w:pPr>
      <w:r w:rsidRPr="00014FA4">
        <w:rPr>
          <w:rStyle w:val="Hyperlink"/>
          <w:b/>
          <w:bCs/>
          <w:sz w:val="18"/>
          <w:szCs w:val="18"/>
          <w:lang w:val="ro-RO"/>
        </w:rPr>
        <w:t xml:space="preserve">Web:  </w:t>
      </w:r>
      <w:hyperlink r:id="rId11" w:history="1">
        <w:r w:rsidRPr="00014FA4">
          <w:rPr>
            <w:rStyle w:val="Hyperlink"/>
            <w:sz w:val="18"/>
            <w:szCs w:val="18"/>
            <w:lang w:val="ro-RO"/>
          </w:rPr>
          <w:t>www.primaria-avrig.ro</w:t>
        </w:r>
      </w:hyperlink>
      <w:r w:rsidRPr="00014FA4">
        <w:rPr>
          <w:rStyle w:val="Hyperlink"/>
          <w:b/>
          <w:bCs/>
          <w:sz w:val="18"/>
          <w:szCs w:val="18"/>
          <w:lang w:val="ro-RO"/>
        </w:rPr>
        <w:t xml:space="preserve">;                E-mail: </w:t>
      </w:r>
      <w:hyperlink r:id="rId12" w:history="1">
        <w:r w:rsidRPr="00014FA4">
          <w:rPr>
            <w:rStyle w:val="Hyperlink"/>
            <w:sz w:val="18"/>
            <w:szCs w:val="18"/>
            <w:lang w:val="ro-RO"/>
          </w:rPr>
          <w:t>office@primaria-avrig.ro</w:t>
        </w:r>
      </w:hyperlink>
    </w:p>
    <w:p w:rsidR="00AA340E" w:rsidRPr="00014FA4" w:rsidRDefault="00AA340E" w:rsidP="00AA340E">
      <w:pPr>
        <w:tabs>
          <w:tab w:val="left" w:pos="2268"/>
          <w:tab w:val="left" w:pos="2694"/>
        </w:tabs>
        <w:jc w:val="center"/>
        <w:rPr>
          <w:rStyle w:val="Hyperlink"/>
          <w:sz w:val="18"/>
          <w:szCs w:val="18"/>
          <w:lang w:val="ro-RO"/>
        </w:rPr>
      </w:pPr>
    </w:p>
    <w:p w:rsidR="00AA340E" w:rsidRPr="00014FA4" w:rsidRDefault="00AA340E" w:rsidP="00AA340E">
      <w:pPr>
        <w:widowControl w:val="0"/>
        <w:tabs>
          <w:tab w:val="left" w:pos="2268"/>
          <w:tab w:val="left" w:pos="2694"/>
        </w:tabs>
        <w:suppressAutoHyphens/>
        <w:jc w:val="center"/>
        <w:rPr>
          <w:rFonts w:eastAsia="Lucida Sans Unicode"/>
          <w:bCs/>
          <w:i/>
          <w:color w:val="000000" w:themeColor="text1"/>
          <w:lang w:val="ro-RO" w:bidi="en-US"/>
        </w:rPr>
      </w:pPr>
      <w:r w:rsidRPr="00014FA4">
        <w:rPr>
          <w:rFonts w:eastAsia="Lucida Sans Unicode"/>
          <w:bCs/>
          <w:i/>
          <w:color w:val="000000" w:themeColor="text1"/>
          <w:lang w:val="ro-RO" w:bidi="en-US"/>
        </w:rPr>
        <w:t>Operator prelucrare date cu caracter personal, înregistrat sub nr. 9357/22.04.2019 la ANSPDCP,</w:t>
      </w:r>
    </w:p>
    <w:p w:rsidR="00AA340E" w:rsidRPr="00014FA4" w:rsidRDefault="00AA340E" w:rsidP="00AA340E">
      <w:pPr>
        <w:widowControl w:val="0"/>
        <w:tabs>
          <w:tab w:val="left" w:pos="2268"/>
          <w:tab w:val="left" w:pos="2694"/>
        </w:tabs>
        <w:suppressAutoHyphens/>
        <w:jc w:val="center"/>
        <w:rPr>
          <w:rStyle w:val="Hyperlink"/>
          <w:rFonts w:eastAsia="Lucida Sans Unicode"/>
          <w:bCs/>
          <w:i/>
          <w:color w:val="000000" w:themeColor="text1"/>
          <w:lang w:val="ro-RO" w:bidi="en-US"/>
        </w:rPr>
      </w:pPr>
      <w:r w:rsidRPr="00014FA4">
        <w:rPr>
          <w:rFonts w:eastAsia="Lucida Sans Unicode"/>
          <w:bCs/>
          <w:i/>
          <w:color w:val="000000" w:themeColor="text1"/>
          <w:lang w:val="ro-RO" w:bidi="en-US"/>
        </w:rPr>
        <w:t xml:space="preserve"> în conformitate cu Regulamentul UE 679/2016.</w:t>
      </w:r>
    </w:p>
    <w:p w:rsidR="00AA340E" w:rsidRPr="00014FA4" w:rsidRDefault="00AA340E" w:rsidP="00AA340E">
      <w:pPr>
        <w:tabs>
          <w:tab w:val="left" w:pos="2268"/>
          <w:tab w:val="left" w:pos="2694"/>
        </w:tabs>
        <w:rPr>
          <w:b/>
          <w:bCs/>
          <w:color w:val="0000FF"/>
          <w:sz w:val="18"/>
          <w:szCs w:val="18"/>
          <w:lang w:val="ro-RO"/>
        </w:rPr>
      </w:pPr>
      <w:r w:rsidRPr="00014FA4">
        <w:rPr>
          <w:b/>
          <w:noProof/>
          <w:sz w:val="18"/>
          <w:szCs w:val="18"/>
        </w:rPr>
        <mc:AlternateContent>
          <mc:Choice Requires="wps">
            <w:drawing>
              <wp:anchor distT="0" distB="0" distL="114300" distR="114300" simplePos="0" relativeHeight="251659264" behindDoc="0" locked="0" layoutInCell="1" allowOverlap="1" wp14:anchorId="27BB2512" wp14:editId="5189FCC7">
                <wp:simplePos x="0" y="0"/>
                <wp:positionH relativeFrom="column">
                  <wp:posOffset>-660400</wp:posOffset>
                </wp:positionH>
                <wp:positionV relativeFrom="paragraph">
                  <wp:posOffset>88265</wp:posOffset>
                </wp:positionV>
                <wp:extent cx="6990080" cy="45719"/>
                <wp:effectExtent l="0" t="0" r="0" b="12065"/>
                <wp:wrapNone/>
                <wp:docPr id="8" name="Minus 8"/>
                <wp:cNvGraphicFramePr/>
                <a:graphic xmlns:a="http://schemas.openxmlformats.org/drawingml/2006/main">
                  <a:graphicData uri="http://schemas.microsoft.com/office/word/2010/wordprocessingShape">
                    <wps:wsp>
                      <wps:cNvSpPr/>
                      <wps:spPr>
                        <a:xfrm flipV="1">
                          <a:off x="0" y="0"/>
                          <a:ext cx="6990080" cy="45719"/>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8" o:spid="_x0000_s1026" style="position:absolute;margin-left:-52pt;margin-top:6.95pt;width:550.4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00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" path="m926535,17483r5137010,l6063545,28236r-5137010,l926535,17483xe" fillcolor="#4f81bd [3204]" strokecolor="#243f60 [1604]" strokeweight="2pt">
                <v:path arrowok="t" o:connecttype="custom" o:connectlocs="926535,17483;6063545,17483;6063545,28236;926535,28236;926535,17483" o:connectangles="0,0,0,0,0"/>
              </v:shape>
            </w:pict>
          </mc:Fallback>
        </mc:AlternateContent>
      </w:r>
    </w:p>
    <w:p w:rsidR="000E5304" w:rsidRPr="00014FA4" w:rsidRDefault="000E5304" w:rsidP="009F7251">
      <w:pPr>
        <w:tabs>
          <w:tab w:val="left" w:pos="2268"/>
          <w:tab w:val="left" w:pos="2694"/>
        </w:tabs>
        <w:jc w:val="both"/>
        <w:rPr>
          <w:lang w:val="ro-RO"/>
        </w:rPr>
      </w:pPr>
    </w:p>
    <w:p w:rsidR="00014FA4" w:rsidRPr="00014FA4" w:rsidRDefault="00014FA4" w:rsidP="00014FA4">
      <w:pPr>
        <w:jc w:val="center"/>
        <w:rPr>
          <w:sz w:val="28"/>
          <w:szCs w:val="28"/>
          <w:lang w:val="ro-RO"/>
        </w:rPr>
      </w:pPr>
      <w:bookmarkStart w:id="0" w:name="_GoBack"/>
      <w:bookmarkEnd w:id="0"/>
      <w:r w:rsidRPr="00014FA4">
        <w:rPr>
          <w:sz w:val="28"/>
          <w:szCs w:val="28"/>
          <w:lang w:val="ro-RO"/>
        </w:rPr>
        <w:t>CERERE</w:t>
      </w:r>
    </w:p>
    <w:p w:rsidR="00014FA4" w:rsidRPr="00014FA4" w:rsidRDefault="00014FA4" w:rsidP="00014FA4">
      <w:pPr>
        <w:jc w:val="center"/>
        <w:rPr>
          <w:sz w:val="28"/>
          <w:szCs w:val="28"/>
          <w:lang w:val="ro-RO"/>
        </w:rPr>
      </w:pPr>
      <w:r w:rsidRPr="00014FA4">
        <w:rPr>
          <w:sz w:val="28"/>
          <w:szCs w:val="28"/>
          <w:lang w:val="ro-RO"/>
        </w:rPr>
        <w:t>pentru afişarea ofertei de vânzare a terenului</w:t>
      </w:r>
    </w:p>
    <w:p w:rsidR="00014FA4" w:rsidRPr="00014FA4" w:rsidRDefault="00014FA4" w:rsidP="00014FA4">
      <w:pPr>
        <w:rPr>
          <w:sz w:val="22"/>
          <w:szCs w:val="22"/>
          <w:lang w:val="ro-RO"/>
        </w:rPr>
      </w:pPr>
      <w:r w:rsidRPr="00014FA4">
        <w:rPr>
          <w:lang w:val="ro-RO"/>
        </w:rPr>
        <w:t xml:space="preserve">   </w:t>
      </w:r>
    </w:p>
    <w:tbl>
      <w:tblPr>
        <w:tblStyle w:val="TableGrid"/>
        <w:tblW w:w="0" w:type="auto"/>
        <w:tblLook w:val="04A0" w:firstRow="1" w:lastRow="0" w:firstColumn="1" w:lastColumn="0" w:noHBand="0" w:noVBand="1"/>
      </w:tblPr>
      <w:tblGrid>
        <w:gridCol w:w="4380"/>
        <w:gridCol w:w="4862"/>
      </w:tblGrid>
      <w:tr w:rsidR="00014FA4" w:rsidRPr="00014FA4" w:rsidTr="00014FA4">
        <w:tc>
          <w:tcPr>
            <w:tcW w:w="4380" w:type="dxa"/>
            <w:tcBorders>
              <w:top w:val="single" w:sz="4" w:space="0" w:color="auto"/>
              <w:left w:val="single" w:sz="4" w:space="0" w:color="auto"/>
              <w:bottom w:val="single" w:sz="4" w:space="0" w:color="auto"/>
              <w:right w:val="single" w:sz="4" w:space="0" w:color="auto"/>
            </w:tcBorders>
          </w:tcPr>
          <w:p w:rsidR="00014FA4" w:rsidRPr="00014FA4" w:rsidRDefault="00014FA4">
            <w:pPr>
              <w:rPr>
                <w:lang w:val="ro-RO"/>
              </w:rPr>
            </w:pPr>
            <w:r w:rsidRPr="00014FA4">
              <w:rPr>
                <w:lang w:val="ro-RO"/>
              </w:rPr>
              <w:t>Judeţul/localitatea (*)</w:t>
            </w:r>
          </w:p>
          <w:p w:rsidR="00014FA4" w:rsidRPr="00014FA4" w:rsidRDefault="00014FA4">
            <w:pPr>
              <w:rPr>
                <w:sz w:val="22"/>
                <w:szCs w:val="22"/>
                <w:lang w:val="ro-RO"/>
              </w:rPr>
            </w:pPr>
          </w:p>
        </w:tc>
        <w:tc>
          <w:tcPr>
            <w:tcW w:w="4862" w:type="dxa"/>
            <w:tcBorders>
              <w:top w:val="single" w:sz="4" w:space="0" w:color="auto"/>
              <w:left w:val="single" w:sz="4" w:space="0" w:color="auto"/>
              <w:bottom w:val="single" w:sz="4" w:space="0" w:color="auto"/>
              <w:right w:val="single" w:sz="4" w:space="0" w:color="auto"/>
            </w:tcBorders>
            <w:hideMark/>
          </w:tcPr>
          <w:p w:rsidR="00014FA4" w:rsidRPr="00014FA4" w:rsidRDefault="00014FA4">
            <w:pPr>
              <w:rPr>
                <w:lang w:val="ro-RO"/>
              </w:rPr>
            </w:pPr>
            <w:r w:rsidRPr="00014FA4">
              <w:rPr>
                <w:lang w:val="ro-RO"/>
              </w:rPr>
              <w:t xml:space="preserve">Nr. unic de înregistrare al ofertei de vânzare din </w:t>
            </w:r>
          </w:p>
          <w:p w:rsidR="00014FA4" w:rsidRPr="00014FA4" w:rsidRDefault="00014FA4">
            <w:pPr>
              <w:rPr>
                <w:sz w:val="22"/>
                <w:szCs w:val="22"/>
                <w:lang w:val="ro-RO"/>
              </w:rPr>
            </w:pPr>
            <w:r w:rsidRPr="00014FA4">
              <w:rPr>
                <w:lang w:val="ro-RO"/>
              </w:rPr>
              <w:t>Registrul de evidenţă</w:t>
            </w:r>
          </w:p>
        </w:tc>
      </w:tr>
      <w:tr w:rsidR="00014FA4" w:rsidRPr="00014FA4" w:rsidTr="00014FA4">
        <w:tc>
          <w:tcPr>
            <w:tcW w:w="4380" w:type="dxa"/>
            <w:tcBorders>
              <w:top w:val="single" w:sz="4" w:space="0" w:color="auto"/>
              <w:left w:val="single" w:sz="4" w:space="0" w:color="auto"/>
              <w:bottom w:val="single" w:sz="4" w:space="0" w:color="auto"/>
              <w:right w:val="single" w:sz="4" w:space="0" w:color="auto"/>
            </w:tcBorders>
          </w:tcPr>
          <w:p w:rsidR="00014FA4" w:rsidRPr="00014FA4" w:rsidRDefault="00014FA4">
            <w:pPr>
              <w:rPr>
                <w:lang w:val="ro-RO"/>
              </w:rPr>
            </w:pPr>
            <w:r w:rsidRPr="00014FA4">
              <w:rPr>
                <w:lang w:val="ro-RO"/>
              </w:rPr>
              <w:t xml:space="preserve">  Primăria (*)</w:t>
            </w:r>
          </w:p>
          <w:p w:rsidR="00014FA4" w:rsidRPr="00014FA4" w:rsidRDefault="00014FA4">
            <w:pPr>
              <w:rPr>
                <w:sz w:val="22"/>
                <w:szCs w:val="22"/>
                <w:lang w:val="ro-RO"/>
              </w:rPr>
            </w:pPr>
          </w:p>
        </w:tc>
        <w:tc>
          <w:tcPr>
            <w:tcW w:w="4862" w:type="dxa"/>
            <w:tcBorders>
              <w:top w:val="single" w:sz="4" w:space="0" w:color="auto"/>
              <w:left w:val="single" w:sz="4" w:space="0" w:color="auto"/>
              <w:bottom w:val="single" w:sz="4" w:space="0" w:color="auto"/>
              <w:right w:val="single" w:sz="4" w:space="0" w:color="auto"/>
            </w:tcBorders>
            <w:hideMark/>
          </w:tcPr>
          <w:p w:rsidR="00014FA4" w:rsidRPr="00014FA4" w:rsidRDefault="00014FA4">
            <w:pPr>
              <w:rPr>
                <w:lang w:val="ro-RO"/>
              </w:rPr>
            </w:pPr>
            <w:r w:rsidRPr="00014FA4">
              <w:rPr>
                <w:lang w:val="ro-RO"/>
              </w:rPr>
              <w:t>Nr. . . . . . . . . . . . . din . . . . . . ./. . . . . . ./. . . . . .</w:t>
            </w:r>
          </w:p>
          <w:p w:rsidR="00014FA4" w:rsidRPr="00014FA4" w:rsidRDefault="00014FA4">
            <w:pPr>
              <w:rPr>
                <w:sz w:val="22"/>
                <w:szCs w:val="22"/>
                <w:lang w:val="ro-RO"/>
              </w:rPr>
            </w:pPr>
            <w:r w:rsidRPr="00014FA4">
              <w:rPr>
                <w:lang w:val="ro-RO"/>
              </w:rPr>
              <w:t xml:space="preserve">(zi/lună/an) (*) </w:t>
            </w:r>
          </w:p>
        </w:tc>
      </w:tr>
      <w:tr w:rsidR="00014FA4" w:rsidRPr="00014FA4" w:rsidTr="00014FA4">
        <w:tc>
          <w:tcPr>
            <w:tcW w:w="4380" w:type="dxa"/>
            <w:tcBorders>
              <w:top w:val="single" w:sz="4" w:space="0" w:color="auto"/>
              <w:left w:val="single" w:sz="4" w:space="0" w:color="auto"/>
              <w:bottom w:val="single" w:sz="4" w:space="0" w:color="auto"/>
              <w:right w:val="single" w:sz="4" w:space="0" w:color="auto"/>
            </w:tcBorders>
          </w:tcPr>
          <w:p w:rsidR="00014FA4" w:rsidRPr="00014FA4" w:rsidRDefault="00014FA4">
            <w:pPr>
              <w:rPr>
                <w:lang w:val="ro-RO"/>
              </w:rPr>
            </w:pPr>
            <w:r w:rsidRPr="00014FA4">
              <w:rPr>
                <w:lang w:val="ro-RO"/>
              </w:rPr>
              <w:t xml:space="preserve"> Numele şi prenumele funcţionarului primăriei</w:t>
            </w:r>
          </w:p>
          <w:p w:rsidR="00014FA4" w:rsidRPr="00014FA4" w:rsidRDefault="00014FA4">
            <w:pPr>
              <w:rPr>
                <w:lang w:val="ro-RO"/>
              </w:rPr>
            </w:pPr>
            <w:r w:rsidRPr="00014FA4">
              <w:rPr>
                <w:lang w:val="ro-RO"/>
              </w:rPr>
              <w:t xml:space="preserve"> care primeşte cererea (*)</w:t>
            </w:r>
          </w:p>
          <w:p w:rsidR="00014FA4" w:rsidRPr="00014FA4" w:rsidRDefault="00014FA4">
            <w:pPr>
              <w:rPr>
                <w:sz w:val="22"/>
                <w:szCs w:val="22"/>
                <w:lang w:val="ro-RO"/>
              </w:rPr>
            </w:pPr>
          </w:p>
        </w:tc>
        <w:tc>
          <w:tcPr>
            <w:tcW w:w="4862" w:type="dxa"/>
            <w:tcBorders>
              <w:top w:val="single" w:sz="4" w:space="0" w:color="auto"/>
              <w:left w:val="single" w:sz="4" w:space="0" w:color="auto"/>
              <w:bottom w:val="single" w:sz="4" w:space="0" w:color="auto"/>
              <w:right w:val="single" w:sz="4" w:space="0" w:color="auto"/>
            </w:tcBorders>
            <w:hideMark/>
          </w:tcPr>
          <w:p w:rsidR="00014FA4" w:rsidRPr="00014FA4" w:rsidRDefault="00014FA4">
            <w:pPr>
              <w:rPr>
                <w:lang w:val="ro-RO"/>
              </w:rPr>
            </w:pPr>
            <w:r w:rsidRPr="00014FA4">
              <w:rPr>
                <w:lang w:val="ro-RO"/>
              </w:rPr>
              <w:t xml:space="preserve">Semnătura funcţionarului care primeşte oferta de </w:t>
            </w:r>
          </w:p>
          <w:p w:rsidR="00014FA4" w:rsidRPr="00014FA4" w:rsidRDefault="00014FA4">
            <w:pPr>
              <w:rPr>
                <w:lang w:val="ro-RO"/>
              </w:rPr>
            </w:pPr>
            <w:r w:rsidRPr="00014FA4">
              <w:rPr>
                <w:lang w:val="ro-RO"/>
              </w:rPr>
              <w:t>vânzare (*)</w:t>
            </w:r>
          </w:p>
          <w:p w:rsidR="00014FA4" w:rsidRPr="00014FA4" w:rsidRDefault="00014FA4">
            <w:pPr>
              <w:rPr>
                <w:sz w:val="22"/>
                <w:szCs w:val="22"/>
                <w:lang w:val="ro-RO"/>
              </w:rPr>
            </w:pPr>
            <w:r w:rsidRPr="00014FA4">
              <w:rPr>
                <w:lang w:val="ro-RO"/>
              </w:rPr>
              <w:t xml:space="preserve"> </w:t>
            </w:r>
          </w:p>
        </w:tc>
      </w:tr>
    </w:tbl>
    <w:p w:rsidR="00014FA4" w:rsidRPr="00014FA4" w:rsidRDefault="00014FA4" w:rsidP="00014FA4">
      <w:pPr>
        <w:rPr>
          <w:sz w:val="22"/>
          <w:szCs w:val="22"/>
          <w:lang w:val="ro-RO"/>
        </w:rPr>
      </w:pPr>
    </w:p>
    <w:p w:rsidR="00014FA4" w:rsidRPr="00014FA4" w:rsidRDefault="00014FA4" w:rsidP="00014FA4">
      <w:pPr>
        <w:rPr>
          <w:lang w:val="ro-RO"/>
        </w:rPr>
      </w:pPr>
    </w:p>
    <w:p w:rsidR="00014FA4" w:rsidRPr="00014FA4" w:rsidRDefault="00014FA4" w:rsidP="00014FA4">
      <w:pPr>
        <w:jc w:val="center"/>
        <w:rPr>
          <w:lang w:val="ro-RO"/>
        </w:rPr>
      </w:pPr>
      <w:r w:rsidRPr="00014FA4">
        <w:rPr>
          <w:sz w:val="28"/>
          <w:szCs w:val="28"/>
          <w:lang w:val="ro-RO"/>
        </w:rPr>
        <w:t>Stimată doamnă primar/Stimate domnule primar</w:t>
      </w:r>
      <w:r w:rsidRPr="00014FA4">
        <w:rPr>
          <w:lang w:val="ro-RO"/>
        </w:rPr>
        <w:t>,</w:t>
      </w:r>
    </w:p>
    <w:p w:rsidR="00014FA4" w:rsidRPr="00014FA4" w:rsidRDefault="00014FA4" w:rsidP="00014FA4">
      <w:pPr>
        <w:rPr>
          <w:lang w:val="ro-RO"/>
        </w:rPr>
      </w:pPr>
      <w:r w:rsidRPr="00014FA4">
        <w:rPr>
          <w:lang w:val="ro-RO"/>
        </w:rPr>
        <w:t xml:space="preserve">   </w:t>
      </w:r>
    </w:p>
    <w:p w:rsidR="00014FA4" w:rsidRPr="00014FA4" w:rsidRDefault="00014FA4" w:rsidP="00014FA4">
      <w:pPr>
        <w:jc w:val="both"/>
        <w:rPr>
          <w:lang w:val="ro-RO"/>
        </w:rPr>
      </w:pPr>
      <w:r w:rsidRPr="00014FA4">
        <w:rPr>
          <w:lang w:val="ro-RO"/>
        </w:rPr>
        <w:t xml:space="preserve">    1. (*) Subsemnatul/Subsemnata, . . . . . . . . . . . . . . . . . . . . . . . . . . . . . . . . . . . . . . . . . ……... . . . . . . . . . . ., domiciliat/domiciliată în . . . . . . . . . . . ……….. . . . . . . . ., str. . . . . . . . . . . . . . . . . . . . . . . . nr. . . . . . ., bl. . . . . . . . ., sc. . . . . . . ., ap. . . . . . ., judeţul/sectorul . . . . . ….. . . ., telefon . . . … . . . . . . . . ., posesor/posesoare al/a  actului de  identitate . . . . . . . seria . . . . . . . . . . nr. . . . . . . , eliberat de . . . . …………… . . . ... la data . . . . . . . . . . … . . ., CNP . . . . . . . . … . . . . . . . . . . . . . . ., în calitate de(1) , conform . . . . . . . . . . . . . . . . . . . . . . . . . . . . . . . . . . .   </w:t>
      </w:r>
    </w:p>
    <w:p w:rsidR="00014FA4" w:rsidRPr="00014FA4" w:rsidRDefault="00014FA4" w:rsidP="00014FA4">
      <w:pPr>
        <w:jc w:val="both"/>
        <w:rPr>
          <w:lang w:val="ro-RO"/>
        </w:rPr>
      </w:pPr>
    </w:p>
    <w:p w:rsidR="00014FA4" w:rsidRPr="00014FA4" w:rsidRDefault="00014FA4" w:rsidP="00014FA4">
      <w:pPr>
        <w:jc w:val="both"/>
        <w:rPr>
          <w:sz w:val="18"/>
          <w:szCs w:val="18"/>
          <w:lang w:val="ro-RO"/>
        </w:rPr>
      </w:pPr>
      <w:r w:rsidRPr="00014FA4">
        <w:rPr>
          <w:sz w:val="18"/>
          <w:szCs w:val="18"/>
          <w:lang w:val="ro-RO"/>
        </w:rPr>
        <w:t>(1) Se completează de către: asociat, administrator, împuternicit, întreprinzător titular al întreprinderii individuale/reprezentant al întreprinderii familiale/membru al întreprinderii familiale etc.</w:t>
      </w:r>
      <w:r w:rsidRPr="00014FA4">
        <w:rPr>
          <w:sz w:val="18"/>
          <w:szCs w:val="18"/>
          <w:lang w:val="ro-RO"/>
        </w:rPr>
        <w:br/>
      </w:r>
    </w:p>
    <w:p w:rsidR="00014FA4" w:rsidRPr="00014FA4" w:rsidRDefault="00014FA4" w:rsidP="00014FA4">
      <w:pPr>
        <w:jc w:val="both"/>
        <w:rPr>
          <w:sz w:val="22"/>
          <w:szCs w:val="22"/>
          <w:lang w:val="ro-RO"/>
        </w:rPr>
      </w:pPr>
    </w:p>
    <w:p w:rsidR="00014FA4" w:rsidRPr="00014FA4" w:rsidRDefault="00014FA4" w:rsidP="00014FA4">
      <w:pPr>
        <w:jc w:val="both"/>
        <w:rPr>
          <w:lang w:val="ro-RO"/>
        </w:rPr>
      </w:pPr>
      <w:r w:rsidRPr="00014FA4">
        <w:rPr>
          <w:lang w:val="ro-RO"/>
        </w:rPr>
        <w:t xml:space="preserve">    2. (*) pentru(2): . . . . . . . . . . . . . . . . . . . . . . . . . . . . . . . . . . . .,  în calitate de proprietar, având număr de ordine în (**) . . . . . . . . . . . . . . . . . ., CIF/CUI . . . . . . . . . . . . . . . .,   </w:t>
      </w:r>
    </w:p>
    <w:p w:rsidR="00014FA4" w:rsidRPr="00014FA4" w:rsidRDefault="00014FA4" w:rsidP="00014FA4">
      <w:pPr>
        <w:jc w:val="both"/>
        <w:rPr>
          <w:lang w:val="ro-RO"/>
        </w:rPr>
      </w:pPr>
    </w:p>
    <w:p w:rsidR="00014FA4" w:rsidRPr="00014FA4" w:rsidRDefault="00014FA4" w:rsidP="00014FA4">
      <w:pPr>
        <w:jc w:val="both"/>
        <w:rPr>
          <w:sz w:val="18"/>
          <w:szCs w:val="18"/>
          <w:lang w:val="ro-RO"/>
        </w:rPr>
      </w:pPr>
      <w:r w:rsidRPr="00014FA4">
        <w:rPr>
          <w:lang w:val="ro-RO"/>
        </w:rPr>
        <w:t>   </w:t>
      </w:r>
      <w:r w:rsidRPr="00014FA4">
        <w:rPr>
          <w:sz w:val="18"/>
          <w:szCs w:val="18"/>
          <w:lang w:val="ro-RO"/>
        </w:rPr>
        <w:t>(2) 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r w:rsidRPr="00014FA4">
        <w:rPr>
          <w:sz w:val="18"/>
          <w:szCs w:val="18"/>
          <w:lang w:val="ro-RO"/>
        </w:rPr>
        <w:br/>
      </w:r>
    </w:p>
    <w:p w:rsidR="00014FA4" w:rsidRPr="00014FA4" w:rsidRDefault="00014FA4" w:rsidP="00014FA4">
      <w:pPr>
        <w:jc w:val="both"/>
        <w:rPr>
          <w:sz w:val="22"/>
          <w:szCs w:val="22"/>
          <w:lang w:val="ro-RO"/>
        </w:rPr>
      </w:pPr>
      <w:r w:rsidRPr="00014FA4">
        <w:rPr>
          <w:lang w:val="ro-RO"/>
        </w:rPr>
        <w:t xml:space="preserve">    3. (*) cu sediul social/sediul secundar  în localitatea . . . . . . . . . . . . . . . . . . . ., str. . . . . . . . . . . . . . . . . . . . . . . nr. . . . . . . . ., bl. . . . . . . . ., sc. . . . . ., et. . . ., ap. . ……. ., judeţul/sectorul . . . …..… . . . . ., codul poştal . . . . . . . . . . . . . ., telefon . . . . . . . . . . . . . . . . . ., fax . . . . . . . . . . . . . . . . . ., e-mail . . . . . . . . . . . . . . . . . ., site . . . . . . . . . . . . . . . . . . . . . . . . . . . . . . . . . . . . . .,   </w:t>
      </w:r>
    </w:p>
    <w:p w:rsidR="00014FA4" w:rsidRPr="00014FA4" w:rsidRDefault="00014FA4" w:rsidP="00014FA4">
      <w:pPr>
        <w:jc w:val="both"/>
        <w:rPr>
          <w:lang w:val="ro-RO"/>
        </w:rPr>
      </w:pPr>
      <w:r w:rsidRPr="00014FA4">
        <w:rPr>
          <w:lang w:val="ro-RO"/>
        </w:rPr>
        <w:t xml:space="preserve">     având în vedere dispoziţiile Legii nr. 17/2014 privind unele măsuri de reglementare a vânzării terenurilor  agricole  situate  în extravilan şi de modificare a Legii nr. 268/2001 privind privatizarea societăţilor ce deţin  în administrare terenuri proprietate publică şi privată a statului cu destinaţie agricolă şi înfiinţarea  Agenţiei  Domeniilor  Statului, cu  modificările și completările   ulterioare.   </w:t>
      </w:r>
    </w:p>
    <w:p w:rsidR="00014FA4" w:rsidRPr="00014FA4" w:rsidRDefault="00014FA4" w:rsidP="00014FA4">
      <w:pPr>
        <w:jc w:val="both"/>
        <w:rPr>
          <w:lang w:val="ro-RO"/>
        </w:rPr>
      </w:pPr>
    </w:p>
    <w:p w:rsidR="00014FA4" w:rsidRPr="00014FA4" w:rsidRDefault="00014FA4" w:rsidP="00014FA4">
      <w:pPr>
        <w:tabs>
          <w:tab w:val="left" w:pos="0"/>
          <w:tab w:val="left" w:pos="3402"/>
        </w:tabs>
        <w:jc w:val="both"/>
        <w:rPr>
          <w:lang w:val="ro-RO"/>
        </w:rPr>
      </w:pPr>
      <w:r w:rsidRPr="00014FA4">
        <w:rPr>
          <w:lang w:val="ro-RO"/>
        </w:rPr>
        <w:lastRenderedPageBreak/>
        <w:t xml:space="preserve">    În calitate de reprezentant al vânzătorului, am luat cunoştinţă despre existenţa următorilor preemptori pentru exercitarea dreptului de preempţiune asupra ofertei mele de vânzare:</w:t>
      </w:r>
    </w:p>
    <w:p w:rsidR="00014FA4" w:rsidRPr="00014FA4" w:rsidRDefault="00014FA4" w:rsidP="00014FA4">
      <w:pPr>
        <w:tabs>
          <w:tab w:val="left" w:pos="0"/>
          <w:tab w:val="left" w:pos="3402"/>
        </w:tabs>
        <w:jc w:val="both"/>
        <w:rPr>
          <w:lang w:val="ro-RO"/>
        </w:rPr>
      </w:pPr>
    </w:p>
    <w:p w:rsidR="00014FA4" w:rsidRPr="00014FA4" w:rsidRDefault="00014FA4" w:rsidP="00014FA4">
      <w:pPr>
        <w:jc w:val="both"/>
        <w:rPr>
          <w:lang w:val="ro-RO"/>
        </w:rPr>
      </w:pPr>
      <w:r w:rsidRPr="00014FA4">
        <w:rPr>
          <w:lang w:val="ro-RO"/>
        </w:rPr>
        <w:t xml:space="preserve">      □ preemptori de rang I: coproprietarii, soţii, rudele până la gradul al treilea și afinii până la gradul al treilea,în această ordine;</w:t>
      </w:r>
    </w:p>
    <w:p w:rsidR="00014FA4" w:rsidRPr="00014FA4" w:rsidRDefault="00014FA4" w:rsidP="00014FA4">
      <w:pPr>
        <w:jc w:val="both"/>
        <w:rPr>
          <w:lang w:val="ro-RO"/>
        </w:rPr>
      </w:pPr>
      <w:r w:rsidRPr="00014FA4">
        <w:rPr>
          <w:lang w:val="ro-RO"/>
        </w:rPr>
        <w:t>............................................................................................................................................................................................................................................................................................................................................................</w:t>
      </w:r>
    </w:p>
    <w:p w:rsidR="00014FA4" w:rsidRPr="00014FA4" w:rsidRDefault="00014FA4" w:rsidP="00014FA4">
      <w:pPr>
        <w:jc w:val="both"/>
        <w:rPr>
          <w:lang w:val="ro-RO"/>
        </w:rPr>
      </w:pPr>
      <w:r w:rsidRPr="00014FA4">
        <w:rPr>
          <w:lang w:val="ro-RO"/>
        </w:rPr>
        <w:t xml:space="preserve">      □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 </w:t>
      </w:r>
    </w:p>
    <w:p w:rsidR="00014FA4" w:rsidRPr="00014FA4" w:rsidRDefault="00014FA4" w:rsidP="00014FA4">
      <w:pPr>
        <w:jc w:val="both"/>
        <w:rPr>
          <w:lang w:val="ro-RO"/>
        </w:rPr>
      </w:pPr>
      <w:r w:rsidRPr="00014FA4">
        <w:rPr>
          <w:lang w:val="ro-RO"/>
        </w:rPr>
        <w:t xml:space="preserve">....................................................................................................................................................................................................................................................................................................................................................... </w:t>
      </w:r>
    </w:p>
    <w:p w:rsidR="00014FA4" w:rsidRPr="00014FA4" w:rsidRDefault="00014FA4" w:rsidP="00014FA4">
      <w:pPr>
        <w:jc w:val="both"/>
        <w:rPr>
          <w:lang w:val="ro-RO"/>
        </w:rPr>
      </w:pPr>
      <w:r w:rsidRPr="00014FA4">
        <w:rPr>
          <w:lang w:val="ro-RO"/>
        </w:rPr>
        <w:t xml:space="preserve">       □ preemptori de rang III: proprietarii şi/sau arendaşii terenurilor agricole vecine cu terenul supus vânzării, cu respectarea dispoziţiilor prevăzute la art. 4 </w:t>
      </w:r>
      <w:hyperlink r:id="rId13" w:history="1">
        <w:r w:rsidRPr="00014FA4">
          <w:rPr>
            <w:rStyle w:val="Hyperlink"/>
            <w:color w:val="auto"/>
            <w:u w:val="none"/>
            <w:lang w:val="ro-RO"/>
          </w:rPr>
          <w:t>alin. (2)</w:t>
        </w:r>
      </w:hyperlink>
      <w:r w:rsidRPr="00014FA4">
        <w:rPr>
          <w:lang w:val="ro-RO"/>
        </w:rPr>
        <w:t xml:space="preserve"> şi </w:t>
      </w:r>
      <w:hyperlink r:id="rId14" w:history="1">
        <w:r w:rsidRPr="00014FA4">
          <w:rPr>
            <w:rStyle w:val="Hyperlink"/>
            <w:color w:val="auto"/>
            <w:u w:val="none"/>
            <w:lang w:val="ro-RO"/>
          </w:rPr>
          <w:t>(4)</w:t>
        </w:r>
      </w:hyperlink>
      <w:r w:rsidRPr="00014FA4">
        <w:rPr>
          <w:lang w:val="ro-RO"/>
        </w:rPr>
        <w:t xml:space="preserve"> din Legea nr. 17/2014, cu modificările şi completările ulterioare,....................................................................................................................................</w:t>
      </w:r>
    </w:p>
    <w:p w:rsidR="00014FA4" w:rsidRPr="00014FA4" w:rsidRDefault="00014FA4" w:rsidP="00014FA4">
      <w:pPr>
        <w:jc w:val="both"/>
        <w:rPr>
          <w:lang w:val="ro-RO"/>
        </w:rPr>
      </w:pPr>
      <w:r w:rsidRPr="00014FA4">
        <w:rPr>
          <w:lang w:val="ro-RO"/>
        </w:rPr>
        <w:t>............................................................................................................................................................................................................................................................................................................................................................................................................................................................................................................................</w:t>
      </w:r>
    </w:p>
    <w:p w:rsidR="00014FA4" w:rsidRPr="00014FA4" w:rsidRDefault="00014FA4" w:rsidP="00014FA4">
      <w:pPr>
        <w:jc w:val="both"/>
        <w:rPr>
          <w:lang w:val="ro-RO"/>
        </w:rPr>
      </w:pPr>
      <w:r w:rsidRPr="00014FA4">
        <w:rPr>
          <w:lang w:val="ro-RO"/>
        </w:rPr>
        <w:t>.......□ preemptori de rang IV: tinerii fermieri ..........................................................................................</w:t>
      </w:r>
    </w:p>
    <w:p w:rsidR="00014FA4" w:rsidRPr="00014FA4" w:rsidRDefault="00014FA4" w:rsidP="00014FA4">
      <w:pPr>
        <w:jc w:val="both"/>
        <w:rPr>
          <w:lang w:val="ro-RO"/>
        </w:rPr>
      </w:pPr>
      <w:r w:rsidRPr="00014FA4">
        <w:rPr>
          <w:lang w:val="ro-RO"/>
        </w:rPr>
        <w:t xml:space="preserve">        □ preemptori de rang V: Academia de Ştiinţe Agricole şi Silvice "Gheorghe Ionescu-Şişeşti" şi unităţile de cercetare-dezvoltare din domeniile agriculturii, silviculturii şi industriei alimentare, organizate şi reglementate prin Legea </w:t>
      </w:r>
      <w:hyperlink r:id="rId15" w:history="1">
        <w:r w:rsidRPr="00014FA4">
          <w:rPr>
            <w:rStyle w:val="Hyperlink"/>
            <w:color w:val="auto"/>
            <w:u w:val="none"/>
            <w:lang w:val="ro-RO"/>
          </w:rPr>
          <w:t>nr. 45/2009</w:t>
        </w:r>
      </w:hyperlink>
      <w:r w:rsidRPr="00014FA4">
        <w:rPr>
          <w:lang w:val="ro-RO"/>
        </w:rPr>
        <w:t xml:space="preserve"> privind organizarea şi funcţionarea Academiei de Ştiinţe Agricole şi Silvice "Gheorghe Ionescu-Şişeşti" şi a sistemului de cercetare- 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rsidR="00014FA4" w:rsidRPr="00014FA4" w:rsidRDefault="00014FA4" w:rsidP="00014FA4">
      <w:pPr>
        <w:jc w:val="both"/>
        <w:rPr>
          <w:lang w:val="ro-RO"/>
        </w:rPr>
      </w:pPr>
      <w:r w:rsidRPr="00014FA4">
        <w:rPr>
          <w:lang w:val="ro-RO"/>
        </w:rPr>
        <w:t xml:space="preserve">       □ preemptori de rang VI: persoane fizice cu domiciliul/reşedinţa situat/situată în unităţile administrativ-teritoriale unde este amplasat terenul sau în unităţile administrativ-teritoriale vecine ..............................................................................................................................................................................................................................................................................................................................................</w:t>
      </w:r>
    </w:p>
    <w:p w:rsidR="00014FA4" w:rsidRPr="00014FA4" w:rsidRDefault="00014FA4" w:rsidP="00014FA4">
      <w:pPr>
        <w:jc w:val="both"/>
        <w:rPr>
          <w:lang w:val="ro-RO"/>
        </w:rPr>
      </w:pPr>
      <w:r w:rsidRPr="00014FA4">
        <w:rPr>
          <w:lang w:val="ro-RO"/>
        </w:rPr>
        <w:t xml:space="preserve">       □ preemptori de rang VII: statul român, prin Agenţia Domeniilor Statului ........................................</w:t>
      </w:r>
    </w:p>
    <w:p w:rsidR="00014FA4" w:rsidRPr="00014FA4" w:rsidRDefault="00014FA4" w:rsidP="00014FA4">
      <w:pPr>
        <w:tabs>
          <w:tab w:val="left" w:pos="0"/>
          <w:tab w:val="left" w:pos="3402"/>
        </w:tabs>
        <w:jc w:val="both"/>
        <w:rPr>
          <w:lang w:val="ro-RO"/>
        </w:rPr>
      </w:pPr>
    </w:p>
    <w:p w:rsidR="00014FA4" w:rsidRPr="00014FA4" w:rsidRDefault="00014FA4" w:rsidP="00014FA4">
      <w:pPr>
        <w:jc w:val="both"/>
        <w:rPr>
          <w:lang w:val="ro-RO"/>
        </w:rPr>
      </w:pPr>
      <w:r w:rsidRPr="00014FA4">
        <w:rPr>
          <w:lang w:val="ro-RO"/>
        </w:rPr>
        <w:t xml:space="preserve">         Declar că terenul în suprafaţă de . . . . . .. . . . ha, reprezentând cota-parte................. situat în extravilanul localităţii . . . . . . ………….. . . . . . ., identificat cu număr cadastral . . . . . . . . . . . . . . ., înscris în cartea funciară nr. . . . ……………. . . a unității administrativ- teritoriale.....................care face obiectul ofertei de vânzare aparţine . . . . . . . . . . . . . . . . </w:t>
      </w:r>
    </w:p>
    <w:p w:rsidR="00014FA4" w:rsidRPr="00014FA4" w:rsidRDefault="00014FA4" w:rsidP="00014FA4">
      <w:pPr>
        <w:jc w:val="both"/>
        <w:rPr>
          <w:lang w:val="ro-RO"/>
        </w:rPr>
      </w:pPr>
    </w:p>
    <w:p w:rsidR="00014FA4" w:rsidRPr="00014FA4" w:rsidRDefault="00014FA4" w:rsidP="00014FA4">
      <w:pPr>
        <w:jc w:val="both"/>
        <w:rPr>
          <w:lang w:val="ro-RO"/>
        </w:rPr>
      </w:pPr>
      <w:r w:rsidRPr="00014FA4">
        <w:rPr>
          <w:lang w:val="ro-RO"/>
        </w:rPr>
        <w:t xml:space="preserve">     Declar că:   </w:t>
      </w:r>
    </w:p>
    <w:p w:rsidR="00014FA4" w:rsidRPr="00014FA4" w:rsidRDefault="00014FA4" w:rsidP="00014FA4">
      <w:pPr>
        <w:jc w:val="both"/>
        <w:rPr>
          <w:lang w:val="ro-RO"/>
        </w:rPr>
      </w:pPr>
      <w:r w:rsidRPr="00014FA4">
        <w:rPr>
          <w:lang w:val="ro-RO"/>
        </w:rPr>
        <w:t xml:space="preserve">    - terenul face obiectul unor litigii sau al unei proceduri de executare silită: Da □ Nu □;   </w:t>
      </w:r>
    </w:p>
    <w:p w:rsidR="00014FA4" w:rsidRPr="00014FA4" w:rsidRDefault="00014FA4" w:rsidP="00014FA4">
      <w:pPr>
        <w:jc w:val="both"/>
        <w:rPr>
          <w:lang w:val="ro-RO"/>
        </w:rPr>
      </w:pPr>
      <w:r w:rsidRPr="00014FA4">
        <w:rPr>
          <w:lang w:val="ro-RO"/>
        </w:rPr>
        <w:t xml:space="preserve">    - terenul este grevat de sarcini: Da □ Nu □;   </w:t>
      </w:r>
    </w:p>
    <w:p w:rsidR="00014FA4" w:rsidRPr="00014FA4" w:rsidRDefault="00014FA4" w:rsidP="00014FA4">
      <w:pPr>
        <w:jc w:val="both"/>
        <w:rPr>
          <w:lang w:val="ro-RO"/>
        </w:rPr>
      </w:pPr>
      <w:r w:rsidRPr="00014FA4">
        <w:rPr>
          <w:lang w:val="ro-RO"/>
        </w:rPr>
        <w:t xml:space="preserve">    - am cunoştinţă şi am respectat prevederile art. 4 alin. (6) din Legea nr. 17/2014, cu modificările ulterioare, cu privire la înstrăinarea terenurilor agricole situate în extravilan pe care sunt situri arheologice clasate.   </w:t>
      </w:r>
    </w:p>
    <w:p w:rsidR="00014FA4" w:rsidRPr="00014FA4" w:rsidRDefault="00014FA4" w:rsidP="00014FA4">
      <w:pPr>
        <w:jc w:val="both"/>
        <w:rPr>
          <w:lang w:val="ro-RO"/>
        </w:rPr>
      </w:pPr>
    </w:p>
    <w:p w:rsidR="00014FA4" w:rsidRPr="00014FA4" w:rsidRDefault="00014FA4" w:rsidP="00014FA4">
      <w:pPr>
        <w:jc w:val="both"/>
        <w:rPr>
          <w:lang w:val="ro-RO"/>
        </w:rPr>
      </w:pPr>
      <w:r w:rsidRPr="00014FA4">
        <w:rPr>
          <w:lang w:val="ro-RO"/>
        </w:rPr>
        <w:t xml:space="preserve">     În susţinerea cererii, depun la primărie cererea de afișare a ofertei, însoțotă de următoarele documente:   </w:t>
      </w:r>
    </w:p>
    <w:p w:rsidR="00014FA4" w:rsidRPr="00014FA4" w:rsidRDefault="00014FA4" w:rsidP="00014FA4">
      <w:pPr>
        <w:jc w:val="both"/>
        <w:rPr>
          <w:lang w:val="ro-RO"/>
        </w:rPr>
      </w:pPr>
    </w:p>
    <w:p w:rsidR="00014FA4" w:rsidRPr="00014FA4" w:rsidRDefault="00014FA4" w:rsidP="00014FA4">
      <w:pPr>
        <w:jc w:val="both"/>
        <w:rPr>
          <w:lang w:val="ro-RO"/>
        </w:rPr>
      </w:pPr>
      <w:r w:rsidRPr="00014FA4">
        <w:rPr>
          <w:lang w:val="ro-RO"/>
        </w:rPr>
        <w:t xml:space="preserve">1. . . . . . . . . . . . . . . . . . . . . . . . . . . . . . . . . . . . . . . . . . . . . . . . . . . . . . . . . . . . . . . . . . . . . . . . . . . . . . . . . . . .  </w:t>
      </w:r>
    </w:p>
    <w:p w:rsidR="00014FA4" w:rsidRDefault="00014FA4" w:rsidP="00014FA4">
      <w:pPr>
        <w:jc w:val="both"/>
        <w:rPr>
          <w:lang w:val="ro-RO"/>
        </w:rPr>
      </w:pPr>
      <w:r w:rsidRPr="00014FA4">
        <w:rPr>
          <w:lang w:val="ro-RO"/>
        </w:rPr>
        <w:t xml:space="preserve">2. . . . . . . . . . . . . . . . . . . . . . . . . . . . . . . . . . . . . . . . . . . . . . . . . . . . . . . . . . . . . . . . . . . . . . . . . . . . . . . . . . . .   </w:t>
      </w:r>
    </w:p>
    <w:p w:rsidR="00014FA4" w:rsidRPr="00014FA4" w:rsidRDefault="00014FA4" w:rsidP="00014FA4">
      <w:pPr>
        <w:jc w:val="both"/>
        <w:rPr>
          <w:lang w:val="ro-RO"/>
        </w:rPr>
      </w:pPr>
      <w:r w:rsidRPr="00014FA4">
        <w:rPr>
          <w:lang w:val="ro-RO"/>
        </w:rPr>
        <w:t xml:space="preserve">3. . . . . . . . . . . . . . . . . . . . . . . . . . . . . . . . . . . . . . . . . . . . . . . . . . . . . . . . . . . . . . . . . . . . . . . . . . . . . . . . . . . . </w:t>
      </w:r>
    </w:p>
    <w:p w:rsidR="00014FA4" w:rsidRPr="00014FA4" w:rsidRDefault="00014FA4" w:rsidP="00014FA4">
      <w:pPr>
        <w:jc w:val="both"/>
        <w:rPr>
          <w:lang w:val="ro-RO"/>
        </w:rPr>
      </w:pPr>
      <w:r w:rsidRPr="00014FA4">
        <w:rPr>
          <w:lang w:val="ro-RO"/>
        </w:rPr>
        <w:t>4............................................................................................................................................................................</w:t>
      </w:r>
    </w:p>
    <w:p w:rsidR="00014FA4" w:rsidRPr="00014FA4" w:rsidRDefault="00014FA4" w:rsidP="00014FA4">
      <w:pPr>
        <w:jc w:val="both"/>
        <w:rPr>
          <w:lang w:val="ro-RO"/>
        </w:rPr>
      </w:pPr>
      <w:r w:rsidRPr="00014FA4">
        <w:rPr>
          <w:lang w:val="ro-RO"/>
        </w:rPr>
        <w:t>5............................................................................................................................................................................</w:t>
      </w:r>
    </w:p>
    <w:p w:rsidR="00014FA4" w:rsidRPr="00014FA4" w:rsidRDefault="00014FA4" w:rsidP="00014FA4">
      <w:pPr>
        <w:jc w:val="both"/>
        <w:rPr>
          <w:lang w:val="ro-RO"/>
        </w:rPr>
      </w:pPr>
      <w:r w:rsidRPr="00014FA4">
        <w:rPr>
          <w:lang w:val="ro-RO"/>
        </w:rPr>
        <w:t>6............................................................................................................................................................................</w:t>
      </w:r>
    </w:p>
    <w:p w:rsidR="00014FA4" w:rsidRPr="00014FA4" w:rsidRDefault="00014FA4" w:rsidP="00014FA4">
      <w:pPr>
        <w:jc w:val="both"/>
        <w:rPr>
          <w:rFonts w:eastAsiaTheme="minorEastAsia"/>
          <w:lang w:val="ro-RO"/>
        </w:rPr>
      </w:pPr>
    </w:p>
    <w:p w:rsidR="00014FA4" w:rsidRPr="00014FA4" w:rsidRDefault="00014FA4" w:rsidP="00014FA4">
      <w:pPr>
        <w:jc w:val="both"/>
        <w:rPr>
          <w:rFonts w:eastAsiaTheme="minorEastAsia"/>
          <w:lang w:val="ro-RO"/>
        </w:rPr>
      </w:pPr>
      <w:r w:rsidRPr="00014FA4">
        <w:rPr>
          <w:rFonts w:eastAsiaTheme="minorEastAsia"/>
          <w:lang w:val="ro-RO"/>
        </w:rPr>
        <w:t xml:space="preserve">        Îmi exprim acordul cu privire la utilizarea și prelucrarea datelor cu caracter personal și la introducerae datelor și informațiilor din cerere și documentele anexate în bazele de date care se organizează în temeiul Legii nr. 17/2014, cu modificările și completările ulterioare, și al legislației subsecvente, cu respectarea prevederilor Regulamentului (UE) 2016/679 al Parlamentului European și al Consiliului din 27 aprilie 2016 privind protecția persoanelor fizice în ceea ce privește prelucrarea datelor cu character personal și privind libera circulație a acestor date și de abrogare a Direcției 95/46/CE (Regulamentul general privind protecția datelor) și ale Legii nr.190/2018 privind măsuri de punere în aplicare a Regulamentului (UE) 2016/679 al Parlamentului European și al Consiliulul din 27 aprilie 2016 privind protecția persoanelor fizice în ceea ce privește prelucrarea datelor cu character personal și privind libera circulație a acestor date și de abrogare a Directivei 95/46/CE (Regulamentul general privind protecția datelor), cu modificările ulterioare.</w:t>
      </w:r>
    </w:p>
    <w:p w:rsidR="00014FA4" w:rsidRPr="00014FA4" w:rsidRDefault="00014FA4" w:rsidP="00014FA4">
      <w:pPr>
        <w:jc w:val="both"/>
        <w:rPr>
          <w:rFonts w:eastAsiaTheme="minorEastAsia"/>
          <w:lang w:val="ro-RO"/>
        </w:rPr>
      </w:pPr>
    </w:p>
    <w:p w:rsidR="00014FA4" w:rsidRPr="00014FA4" w:rsidRDefault="00014FA4" w:rsidP="00014FA4">
      <w:pPr>
        <w:jc w:val="both"/>
        <w:rPr>
          <w:rFonts w:eastAsiaTheme="minorHAnsi"/>
          <w:lang w:val="ro-RO"/>
        </w:rPr>
      </w:pPr>
    </w:p>
    <w:p w:rsidR="00014FA4" w:rsidRPr="00014FA4" w:rsidRDefault="00014FA4" w:rsidP="00014FA4">
      <w:pPr>
        <w:jc w:val="both"/>
        <w:rPr>
          <w:lang w:val="ro-RO"/>
        </w:rPr>
      </w:pPr>
      <w:r w:rsidRPr="00014FA4">
        <w:rPr>
          <w:lang w:val="ro-RO"/>
        </w:rPr>
        <w:t xml:space="preserve">     Cunoscând că falsul în declaraţii se pedepseşte conform Legii nr. 286/2009 privind Codul penal, cu modificările şi completările ulterioare, declar că datele sunt reale, corecte şi complete.   </w:t>
      </w:r>
    </w:p>
    <w:p w:rsidR="00014FA4" w:rsidRPr="00014FA4" w:rsidRDefault="00014FA4" w:rsidP="00014FA4">
      <w:pPr>
        <w:rPr>
          <w:lang w:val="ro-RO"/>
        </w:rPr>
      </w:pPr>
      <w:r w:rsidRPr="00014FA4">
        <w:rPr>
          <w:lang w:val="ro-RO"/>
        </w:rPr>
        <w:t xml:space="preserve"> </w:t>
      </w:r>
    </w:p>
    <w:p w:rsidR="00014FA4" w:rsidRPr="00014FA4" w:rsidRDefault="00014FA4" w:rsidP="00014FA4">
      <w:pPr>
        <w:jc w:val="center"/>
        <w:rPr>
          <w:lang w:val="ro-RO"/>
        </w:rPr>
      </w:pPr>
      <w:r w:rsidRPr="00014FA4">
        <w:rPr>
          <w:lang w:val="ro-RO"/>
        </w:rPr>
        <w:t>Vânzător/Împuternicit,</w:t>
      </w:r>
    </w:p>
    <w:p w:rsidR="00014FA4" w:rsidRPr="00014FA4" w:rsidRDefault="00014FA4" w:rsidP="00014FA4">
      <w:pPr>
        <w:jc w:val="center"/>
        <w:rPr>
          <w:lang w:val="ro-RO"/>
        </w:rPr>
      </w:pPr>
      <w:r w:rsidRPr="00014FA4">
        <w:rPr>
          <w:lang w:val="ro-RO"/>
        </w:rPr>
        <w:t>. . . . . . . . . . . . . . . . . . . . . . . .</w:t>
      </w:r>
    </w:p>
    <w:p w:rsidR="00014FA4" w:rsidRPr="00014FA4" w:rsidRDefault="00014FA4" w:rsidP="00014FA4">
      <w:pPr>
        <w:jc w:val="center"/>
        <w:rPr>
          <w:lang w:val="ro-RO"/>
        </w:rPr>
      </w:pPr>
      <w:r w:rsidRPr="00014FA4">
        <w:rPr>
          <w:lang w:val="ro-RO"/>
        </w:rPr>
        <w:t>(numele şi prenumele în clar)</w:t>
      </w:r>
    </w:p>
    <w:p w:rsidR="00014FA4" w:rsidRPr="00014FA4" w:rsidRDefault="00014FA4" w:rsidP="00014FA4">
      <w:pPr>
        <w:jc w:val="center"/>
        <w:rPr>
          <w:lang w:val="ro-RO"/>
        </w:rPr>
      </w:pPr>
      <w:r w:rsidRPr="00014FA4">
        <w:rPr>
          <w:lang w:val="ro-RO"/>
        </w:rPr>
        <w:t>Semnătura L.S.</w:t>
      </w:r>
    </w:p>
    <w:p w:rsidR="00014FA4" w:rsidRPr="00014FA4" w:rsidRDefault="00014FA4" w:rsidP="00014FA4">
      <w:pPr>
        <w:jc w:val="center"/>
        <w:rPr>
          <w:lang w:val="ro-RO"/>
        </w:rPr>
      </w:pPr>
      <w:r w:rsidRPr="00014FA4">
        <w:rPr>
          <w:lang w:val="ro-RO"/>
        </w:rPr>
        <w:t>. . . . . . . . . . . . . . . . . . . . . . .</w:t>
      </w:r>
    </w:p>
    <w:p w:rsidR="00014FA4" w:rsidRPr="00014FA4" w:rsidRDefault="00014FA4" w:rsidP="00014FA4">
      <w:pPr>
        <w:jc w:val="center"/>
        <w:rPr>
          <w:lang w:val="ro-RO"/>
        </w:rPr>
      </w:pPr>
      <w:r w:rsidRPr="00014FA4">
        <w:rPr>
          <w:lang w:val="ro-RO"/>
        </w:rPr>
        <w:t>Data . . . . . . . . . . . . . . . . . . .</w:t>
      </w:r>
    </w:p>
    <w:p w:rsidR="00014FA4" w:rsidRPr="00014FA4" w:rsidRDefault="00014FA4" w:rsidP="00014FA4">
      <w:pPr>
        <w:jc w:val="center"/>
        <w:rPr>
          <w:lang w:val="ro-RO"/>
        </w:rPr>
      </w:pPr>
    </w:p>
    <w:p w:rsidR="00014FA4" w:rsidRPr="00014FA4" w:rsidRDefault="00014FA4" w:rsidP="00014FA4">
      <w:pPr>
        <w:jc w:val="center"/>
        <w:rPr>
          <w:lang w:val="ro-RO"/>
        </w:rPr>
      </w:pPr>
    </w:p>
    <w:p w:rsidR="00014FA4" w:rsidRPr="00014FA4" w:rsidRDefault="00014FA4" w:rsidP="00014FA4">
      <w:pPr>
        <w:rPr>
          <w:lang w:val="ro-RO"/>
        </w:rPr>
      </w:pPr>
    </w:p>
    <w:p w:rsidR="00014FA4" w:rsidRPr="00014FA4" w:rsidRDefault="00014FA4" w:rsidP="00014FA4">
      <w:pPr>
        <w:rPr>
          <w:lang w:val="ro-RO"/>
        </w:rPr>
      </w:pPr>
    </w:p>
    <w:p w:rsidR="00014FA4" w:rsidRPr="00014FA4" w:rsidRDefault="00014FA4" w:rsidP="00014FA4">
      <w:pPr>
        <w:rPr>
          <w:lang w:val="ro-RO"/>
        </w:rPr>
      </w:pPr>
    </w:p>
    <w:p w:rsidR="00014FA4" w:rsidRPr="00014FA4" w:rsidRDefault="00014FA4" w:rsidP="00014FA4">
      <w:pPr>
        <w:rPr>
          <w:lang w:val="ro-RO"/>
        </w:rPr>
      </w:pPr>
    </w:p>
    <w:p w:rsidR="00014FA4" w:rsidRPr="00014FA4" w:rsidRDefault="00014FA4" w:rsidP="00014FA4">
      <w:pPr>
        <w:rPr>
          <w:lang w:val="ro-RO"/>
        </w:rPr>
      </w:pPr>
    </w:p>
    <w:p w:rsidR="00014FA4" w:rsidRPr="00014FA4" w:rsidRDefault="00014FA4" w:rsidP="00014FA4">
      <w:pPr>
        <w:rPr>
          <w:lang w:val="ro-RO"/>
        </w:rPr>
      </w:pPr>
    </w:p>
    <w:p w:rsidR="00014FA4" w:rsidRP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Default="00014FA4" w:rsidP="00014FA4">
      <w:pPr>
        <w:rPr>
          <w:lang w:val="ro-RO"/>
        </w:rPr>
      </w:pPr>
    </w:p>
    <w:p w:rsidR="00014FA4" w:rsidRPr="00014FA4" w:rsidRDefault="00014FA4" w:rsidP="00014FA4">
      <w:pPr>
        <w:rPr>
          <w:lang w:val="ro-RO"/>
        </w:rPr>
      </w:pPr>
      <w:r w:rsidRPr="00014FA4">
        <w:rPr>
          <w:lang w:val="ro-RO"/>
        </w:rPr>
        <w:t xml:space="preserve"> </w:t>
      </w:r>
    </w:p>
    <w:p w:rsidR="00014FA4" w:rsidRPr="00014FA4" w:rsidRDefault="00014FA4" w:rsidP="00014FA4">
      <w:pPr>
        <w:rPr>
          <w:lang w:val="ro-RO"/>
        </w:rPr>
      </w:pPr>
      <w:r w:rsidRPr="00014FA4">
        <w:rPr>
          <w:lang w:val="ro-RO"/>
        </w:rPr>
        <w:t>NOTE:</w:t>
      </w:r>
    </w:p>
    <w:p w:rsidR="00014FA4" w:rsidRPr="00014FA4" w:rsidRDefault="00014FA4" w:rsidP="00014FA4">
      <w:pPr>
        <w:rPr>
          <w:lang w:val="ro-RO"/>
        </w:rPr>
      </w:pPr>
      <w:r w:rsidRPr="00014FA4">
        <w:rPr>
          <w:lang w:val="ro-RO"/>
        </w:rPr>
        <w:t xml:space="preserve">   </w:t>
      </w:r>
    </w:p>
    <w:p w:rsidR="00014FA4" w:rsidRPr="00014FA4" w:rsidRDefault="00014FA4" w:rsidP="00014FA4">
      <w:pPr>
        <w:pStyle w:val="ListParagraph"/>
        <w:numPr>
          <w:ilvl w:val="0"/>
          <w:numId w:val="2"/>
        </w:numPr>
        <w:rPr>
          <w:sz w:val="18"/>
          <w:szCs w:val="18"/>
        </w:rPr>
      </w:pPr>
      <w:r w:rsidRPr="00014FA4">
        <w:rPr>
          <w:sz w:val="18"/>
          <w:szCs w:val="18"/>
        </w:rPr>
        <w:t xml:space="preserve">Câmpurile notate cu (*) sunt obligatoriu de completat.   </w:t>
      </w:r>
    </w:p>
    <w:p w:rsidR="00014FA4" w:rsidRPr="00014FA4" w:rsidRDefault="00014FA4" w:rsidP="00014FA4">
      <w:pPr>
        <w:pStyle w:val="ListParagraph"/>
        <w:numPr>
          <w:ilvl w:val="0"/>
          <w:numId w:val="2"/>
        </w:numPr>
        <w:rPr>
          <w:sz w:val="18"/>
          <w:szCs w:val="18"/>
        </w:rPr>
      </w:pPr>
      <w:r w:rsidRPr="00014FA4">
        <w:rPr>
          <w:sz w:val="18"/>
          <w:szCs w:val="18"/>
        </w:rPr>
        <w:t xml:space="preserve">Câmpurile notate cu (**) se completează cu numărul din registrul comerţului sau cu numărul din Registrul asociaţiilor şi </w:t>
      </w:r>
    </w:p>
    <w:p w:rsidR="00014FA4" w:rsidRPr="00014FA4" w:rsidRDefault="00014FA4" w:rsidP="00014FA4">
      <w:pPr>
        <w:pStyle w:val="ListParagraph"/>
        <w:numPr>
          <w:ilvl w:val="0"/>
          <w:numId w:val="2"/>
        </w:numPr>
        <w:rPr>
          <w:sz w:val="18"/>
          <w:szCs w:val="18"/>
        </w:rPr>
      </w:pPr>
      <w:r w:rsidRPr="00014FA4">
        <w:rPr>
          <w:sz w:val="18"/>
          <w:szCs w:val="18"/>
        </w:rPr>
        <w:t xml:space="preserve">fundaţiilor.  </w:t>
      </w:r>
    </w:p>
    <w:p w:rsidR="00014FA4" w:rsidRPr="00014FA4" w:rsidRDefault="00014FA4" w:rsidP="00014FA4">
      <w:pPr>
        <w:pStyle w:val="ListParagraph"/>
        <w:numPr>
          <w:ilvl w:val="0"/>
          <w:numId w:val="2"/>
        </w:numPr>
        <w:spacing w:after="0"/>
        <w:rPr>
          <w:rFonts w:ascii="Times New Roman" w:hAnsi="Times New Roman" w:cs="Times New Roman"/>
          <w:sz w:val="18"/>
          <w:szCs w:val="18"/>
        </w:rPr>
      </w:pPr>
      <w:r w:rsidRPr="00014FA4">
        <w:rPr>
          <w:rFonts w:ascii="Times New Roman" w:hAnsi="Times New Roman" w:cs="Times New Roman"/>
          <w:sz w:val="18"/>
          <w:szCs w:val="18"/>
        </w:rPr>
        <w:t xml:space="preserve">Câmpurile notate cu (*) din tabelul cu documentele depuse se marchează cu bufă în căsuța aferentă. </w:t>
      </w:r>
    </w:p>
    <w:p w:rsidR="00014FA4" w:rsidRPr="00014FA4" w:rsidRDefault="00014FA4" w:rsidP="00014FA4">
      <w:pPr>
        <w:ind w:firstLine="180"/>
        <w:rPr>
          <w:sz w:val="18"/>
          <w:szCs w:val="18"/>
          <w:lang w:val="ro-RO"/>
        </w:rPr>
      </w:pPr>
    </w:p>
    <w:p w:rsidR="00014FA4" w:rsidRPr="00014FA4" w:rsidRDefault="00014FA4" w:rsidP="00014FA4">
      <w:pPr>
        <w:rPr>
          <w:sz w:val="18"/>
          <w:szCs w:val="18"/>
          <w:lang w:val="ro-RO"/>
        </w:rPr>
      </w:pPr>
    </w:p>
    <w:p w:rsidR="002969E6" w:rsidRPr="00014FA4" w:rsidRDefault="002969E6" w:rsidP="00014FA4">
      <w:pPr>
        <w:tabs>
          <w:tab w:val="left" w:pos="2268"/>
          <w:tab w:val="left" w:pos="2694"/>
        </w:tabs>
        <w:jc w:val="both"/>
        <w:rPr>
          <w:lang w:val="ro-RO"/>
        </w:rPr>
      </w:pPr>
    </w:p>
    <w:sectPr w:rsidR="002969E6" w:rsidRPr="00014FA4" w:rsidSect="00873C1E">
      <w:footerReference w:type="default" r:id="rId16"/>
      <w:pgSz w:w="12240" w:h="15840"/>
      <w:pgMar w:top="270" w:right="900" w:bottom="56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4A" w:rsidRDefault="0050674A" w:rsidP="00020A01">
      <w:r>
        <w:separator/>
      </w:r>
    </w:p>
  </w:endnote>
  <w:endnote w:type="continuationSeparator" w:id="0">
    <w:p w:rsidR="0050674A" w:rsidRDefault="0050674A" w:rsidP="000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8096"/>
      <w:docPartObj>
        <w:docPartGallery w:val="Page Numbers (Bottom of Page)"/>
        <w:docPartUnique/>
      </w:docPartObj>
    </w:sdtPr>
    <w:sdtEndPr/>
    <w:sdtContent>
      <w:p w:rsidR="00873C1E" w:rsidRDefault="00873C1E" w:rsidP="00873C1E">
        <w:pPr>
          <w:pStyle w:val="Footer"/>
          <w:pBdr>
            <w:top w:val="thinThickSmallGap" w:sz="24" w:space="0" w:color="622423" w:themeColor="accent2" w:themeShade="7F"/>
          </w:pBd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4677"/>
          <w:gridCol w:w="5104"/>
          <w:gridCol w:w="142"/>
        </w:tblGrid>
        <w:tr w:rsidR="00873C1E" w:rsidRPr="009661E3" w:rsidTr="00873C1E">
          <w:trPr>
            <w:gridBefore w:val="1"/>
            <w:wBefore w:w="108" w:type="dxa"/>
          </w:trPr>
          <w:tc>
            <w:tcPr>
              <w:tcW w:w="4677" w:type="dxa"/>
              <w:shd w:val="clear" w:color="auto" w:fill="auto"/>
            </w:tcPr>
            <w:p w:rsidR="00873C1E" w:rsidRPr="009661E3" w:rsidRDefault="00873C1E" w:rsidP="009C70C9">
              <w:pPr>
                <w:tabs>
                  <w:tab w:val="center" w:pos="4536"/>
                  <w:tab w:val="right" w:pos="9498"/>
                </w:tabs>
                <w:ind w:right="-285"/>
                <w:jc w:val="center"/>
                <w:rPr>
                  <w:rFonts w:ascii="Calibri" w:eastAsia="Calibri" w:hAnsi="Calibri"/>
                  <w:b/>
                  <w:sz w:val="16"/>
                  <w:szCs w:val="16"/>
                </w:rPr>
              </w:pPr>
              <w:proofErr w:type="spellStart"/>
              <w:r w:rsidRPr="009661E3">
                <w:rPr>
                  <w:rFonts w:ascii="Calibri" w:eastAsia="Calibri" w:hAnsi="Calibri"/>
                  <w:b/>
                  <w:sz w:val="16"/>
                  <w:szCs w:val="16"/>
                </w:rPr>
                <w:t>Timp</w:t>
              </w:r>
              <w:proofErr w:type="spellEnd"/>
              <w:r w:rsidRPr="009661E3">
                <w:rPr>
                  <w:rFonts w:ascii="Calibri" w:eastAsia="Calibri" w:hAnsi="Calibri"/>
                  <w:b/>
                  <w:sz w:val="16"/>
                  <w:szCs w:val="16"/>
                </w:rPr>
                <w:t xml:space="preserve"> </w:t>
              </w:r>
              <w:proofErr w:type="spellStart"/>
              <w:r w:rsidRPr="009661E3">
                <w:rPr>
                  <w:rFonts w:ascii="Calibri" w:eastAsia="Calibri" w:hAnsi="Calibri"/>
                  <w:b/>
                  <w:sz w:val="16"/>
                  <w:szCs w:val="16"/>
                </w:rPr>
                <w:t>mediu</w:t>
              </w:r>
              <w:proofErr w:type="spellEnd"/>
              <w:r w:rsidR="00014FA4">
                <w:rPr>
                  <w:rFonts w:ascii="Calibri" w:eastAsia="Calibri" w:hAnsi="Calibri"/>
                  <w:b/>
                  <w:sz w:val="16"/>
                  <w:szCs w:val="16"/>
                </w:rPr>
                <w:t xml:space="preserve"> de </w:t>
              </w:r>
              <w:proofErr w:type="spellStart"/>
              <w:r w:rsidR="00014FA4">
                <w:rPr>
                  <w:rFonts w:ascii="Calibri" w:eastAsia="Calibri" w:hAnsi="Calibri"/>
                  <w:b/>
                  <w:sz w:val="16"/>
                  <w:szCs w:val="16"/>
                </w:rPr>
                <w:t>completare</w:t>
              </w:r>
              <w:proofErr w:type="spellEnd"/>
              <w:r w:rsidR="00014FA4">
                <w:rPr>
                  <w:rFonts w:ascii="Calibri" w:eastAsia="Calibri" w:hAnsi="Calibri"/>
                  <w:b/>
                  <w:sz w:val="16"/>
                  <w:szCs w:val="16"/>
                </w:rPr>
                <w:t>: 10</w:t>
              </w:r>
              <w:r w:rsidRPr="009661E3">
                <w:rPr>
                  <w:rFonts w:ascii="Calibri" w:eastAsia="Calibri" w:hAnsi="Calibri"/>
                  <w:b/>
                  <w:sz w:val="16"/>
                  <w:szCs w:val="16"/>
                </w:rPr>
                <w:t xml:space="preserve"> minute</w:t>
              </w:r>
            </w:p>
          </w:tc>
          <w:tc>
            <w:tcPr>
              <w:tcW w:w="5246" w:type="dxa"/>
              <w:gridSpan w:val="2"/>
              <w:shd w:val="clear" w:color="auto" w:fill="auto"/>
            </w:tcPr>
            <w:p w:rsidR="00873C1E" w:rsidRPr="009661E3" w:rsidRDefault="00873C1E" w:rsidP="009C70C9">
              <w:pPr>
                <w:tabs>
                  <w:tab w:val="center" w:pos="4536"/>
                  <w:tab w:val="right" w:pos="9498"/>
                </w:tabs>
                <w:ind w:right="-285"/>
                <w:jc w:val="center"/>
                <w:rPr>
                  <w:rFonts w:ascii="Calibri" w:eastAsia="Calibri" w:hAnsi="Calibri"/>
                  <w:b/>
                  <w:sz w:val="16"/>
                  <w:szCs w:val="16"/>
                </w:rPr>
              </w:pPr>
              <w:proofErr w:type="spellStart"/>
              <w:r w:rsidRPr="009661E3">
                <w:rPr>
                  <w:rFonts w:ascii="Calibri" w:eastAsia="Calibri" w:hAnsi="Calibri"/>
                  <w:b/>
                  <w:sz w:val="16"/>
                  <w:szCs w:val="16"/>
                </w:rPr>
                <w:t>Termen</w:t>
              </w:r>
              <w:proofErr w:type="spellEnd"/>
              <w:r w:rsidRPr="009661E3">
                <w:rPr>
                  <w:rFonts w:ascii="Calibri" w:eastAsia="Calibri" w:hAnsi="Calibri"/>
                  <w:b/>
                  <w:sz w:val="16"/>
                  <w:szCs w:val="16"/>
                </w:rPr>
                <w:t xml:space="preserve"> maxim de </w:t>
              </w:r>
              <w:proofErr w:type="spellStart"/>
              <w:r w:rsidRPr="009661E3">
                <w:rPr>
                  <w:rFonts w:ascii="Calibri" w:eastAsia="Calibri" w:hAnsi="Calibri"/>
                  <w:b/>
                  <w:sz w:val="16"/>
                  <w:szCs w:val="16"/>
                </w:rPr>
                <w:t>soluționare</w:t>
              </w:r>
              <w:proofErr w:type="spellEnd"/>
              <w:r w:rsidRPr="009661E3">
                <w:rPr>
                  <w:rFonts w:ascii="Calibri" w:eastAsia="Calibri" w:hAnsi="Calibri"/>
                  <w:b/>
                  <w:sz w:val="16"/>
                  <w:szCs w:val="16"/>
                </w:rPr>
                <w:t xml:space="preserve">: 30 </w:t>
              </w:r>
              <w:proofErr w:type="spellStart"/>
              <w:r w:rsidRPr="009661E3">
                <w:rPr>
                  <w:rFonts w:ascii="Calibri" w:eastAsia="Calibri" w:hAnsi="Calibri"/>
                  <w:b/>
                  <w:sz w:val="16"/>
                  <w:szCs w:val="16"/>
                </w:rPr>
                <w:t>zile</w:t>
              </w:r>
              <w:proofErr w:type="spellEnd"/>
            </w:p>
          </w:tc>
        </w:tr>
        <w:tr w:rsidR="00873C1E" w:rsidRPr="009661E3" w:rsidTr="00873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9889" w:type="dxa"/>
              <w:gridSpan w:val="3"/>
              <w:shd w:val="clear" w:color="auto" w:fill="auto"/>
            </w:tcPr>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sz w:val="16"/>
                  <w:szCs w:val="16"/>
                </w:rPr>
                <w:t>Datele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personale</w:t>
              </w:r>
              <w:proofErr w:type="spellEnd"/>
              <w:r w:rsidRPr="009661E3">
                <w:rPr>
                  <w:rFonts w:ascii="Calibri" w:eastAsia="Calibri" w:hAnsi="Calibri"/>
                  <w:sz w:val="16"/>
                  <w:szCs w:val="16"/>
                </w:rPr>
                <w:t xml:space="preserve"> care </w:t>
              </w:r>
              <w:proofErr w:type="spellStart"/>
              <w:r w:rsidRPr="009661E3">
                <w:rPr>
                  <w:rFonts w:ascii="Calibri" w:eastAsia="Calibri" w:hAnsi="Calibri"/>
                  <w:sz w:val="16"/>
                  <w:szCs w:val="16"/>
                </w:rPr>
                <w:t>vă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sunt</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solicitate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prezenta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cerere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vor</w:t>
              </w:r>
              <w:proofErr w:type="spellEnd"/>
              <w:r w:rsidRPr="009661E3">
                <w:rPr>
                  <w:rFonts w:ascii="Calibri" w:eastAsia="Calibri" w:hAnsi="Calibri"/>
                  <w:sz w:val="16"/>
                  <w:szCs w:val="16"/>
                </w:rPr>
                <w:t xml:space="preserve"> fi </w:t>
              </w:r>
              <w:proofErr w:type="spellStart"/>
              <w:r w:rsidRPr="009661E3">
                <w:rPr>
                  <w:rFonts w:ascii="Calibri" w:eastAsia="Calibri" w:hAnsi="Calibri"/>
                  <w:sz w:val="16"/>
                  <w:szCs w:val="16"/>
                </w:rPr>
                <w:t>prelucrate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numai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vederea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procesării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soluționării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solicitării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dumneavoastră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Primăria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garantează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securitatea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procesării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datelor</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arhivarea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acestora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conformitate</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prevederile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legale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vigoare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Responsabilul</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Primăriei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protecția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datelor</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poate</w:t>
              </w:r>
              <w:proofErr w:type="spellEnd"/>
              <w:r w:rsidRPr="009661E3">
                <w:rPr>
                  <w:rFonts w:ascii="Calibri" w:eastAsia="Calibri" w:hAnsi="Calibri"/>
                  <w:sz w:val="16"/>
                  <w:szCs w:val="16"/>
                </w:rPr>
                <w:t xml:space="preserve"> fi </w:t>
              </w:r>
              <w:proofErr w:type="spellStart"/>
              <w:r w:rsidRPr="009661E3">
                <w:rPr>
                  <w:rFonts w:ascii="Calibri" w:eastAsia="Calibri" w:hAnsi="Calibri"/>
                  <w:sz w:val="16"/>
                  <w:szCs w:val="16"/>
                </w:rPr>
                <w:t>contactat</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adresa</w:t>
              </w:r>
              <w:proofErr w:type="spellEnd"/>
              <w:r w:rsidRPr="009661E3">
                <w:rPr>
                  <w:rFonts w:ascii="Calibri" w:eastAsia="Calibri" w:hAnsi="Calibri"/>
                  <w:sz w:val="16"/>
                  <w:szCs w:val="16"/>
                </w:rPr>
                <w:t xml:space="preserve"> de </w:t>
              </w:r>
              <w:proofErr w:type="gramStart"/>
              <w:r w:rsidRPr="009661E3">
                <w:rPr>
                  <w:rFonts w:ascii="Calibri" w:eastAsia="Calibri" w:hAnsi="Calibri"/>
                  <w:sz w:val="16"/>
                  <w:szCs w:val="16"/>
                </w:rPr>
                <w:t>email .</w:t>
              </w:r>
              <w:proofErr w:type="gramEnd"/>
              <w:r w:rsidRPr="009661E3">
                <w:rPr>
                  <w:rFonts w:ascii="Calibri" w:eastAsia="Calibri" w:hAnsi="Calibri"/>
                  <w:sz w:val="16"/>
                  <w:szCs w:val="16"/>
                </w:rPr>
                <w:t xml:space="preserve"> </w:t>
              </w:r>
              <w:hyperlink r:id="rId1" w:history="1">
                <w:r w:rsidRPr="00975A01">
                  <w:rPr>
                    <w:rFonts w:ascii="Calibri" w:eastAsia="Calibri" w:hAnsi="Calibri"/>
                    <w:color w:val="0000FF"/>
                    <w:sz w:val="16"/>
                    <w:szCs w:val="16"/>
                    <w:u w:val="single"/>
                  </w:rPr>
                  <w:t>office@primaria-avrig.ro</w:t>
                </w:r>
              </w:hyperlink>
            </w:p>
            <w:p w:rsidR="00873C1E" w:rsidRPr="009661E3" w:rsidRDefault="00873C1E" w:rsidP="009C70C9">
              <w:pPr>
                <w:tabs>
                  <w:tab w:val="center" w:pos="4536"/>
                  <w:tab w:val="right" w:pos="9072"/>
                </w:tabs>
                <w:jc w:val="both"/>
                <w:rPr>
                  <w:rFonts w:ascii="Calibri" w:eastAsia="Calibri" w:hAnsi="Calibri"/>
                  <w:b/>
                  <w:sz w:val="16"/>
                  <w:szCs w:val="16"/>
                </w:rPr>
              </w:pP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conformitate</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Regulamentul</w:t>
              </w:r>
              <w:proofErr w:type="spellEnd"/>
              <w:r w:rsidRPr="009661E3">
                <w:rPr>
                  <w:rFonts w:ascii="Calibri" w:eastAsia="Calibri" w:hAnsi="Calibri"/>
                  <w:sz w:val="16"/>
                  <w:szCs w:val="16"/>
                </w:rPr>
                <w:t xml:space="preserve"> nr. 679/2016 </w:t>
              </w:r>
              <w:proofErr w:type="spellStart"/>
              <w:r w:rsidRPr="009661E3">
                <w:rPr>
                  <w:rFonts w:ascii="Calibri" w:eastAsia="Calibri" w:hAnsi="Calibri"/>
                  <w:sz w:val="16"/>
                  <w:szCs w:val="16"/>
                </w:rPr>
                <w:t>aveți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dreptul</w:t>
              </w:r>
              <w:proofErr w:type="spellEnd"/>
              <w:r w:rsidRPr="009661E3">
                <w:rPr>
                  <w:rFonts w:ascii="Calibri" w:eastAsia="Calibri" w:hAnsi="Calibri"/>
                  <w:sz w:val="16"/>
                  <w:szCs w:val="16"/>
                </w:rPr>
                <w:t xml:space="preserve"> de a </w:t>
              </w:r>
              <w:proofErr w:type="spellStart"/>
              <w:r w:rsidRPr="009661E3">
                <w:rPr>
                  <w:rFonts w:ascii="Calibri" w:eastAsia="Calibri" w:hAnsi="Calibri"/>
                  <w:sz w:val="16"/>
                  <w:szCs w:val="16"/>
                </w:rPr>
                <w:t>solicita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Primăriei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ceea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priveşte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datele</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caracter</w:t>
              </w:r>
              <w:proofErr w:type="spellEnd"/>
              <w:r w:rsidRPr="009661E3">
                <w:rPr>
                  <w:rFonts w:ascii="Calibri" w:eastAsia="Calibri" w:hAnsi="Calibri"/>
                  <w:sz w:val="16"/>
                  <w:szCs w:val="16"/>
                </w:rPr>
                <w:t xml:space="preserve"> personal </w:t>
              </w:r>
              <w:proofErr w:type="spellStart"/>
              <w:r w:rsidRPr="009661E3">
                <w:rPr>
                  <w:rFonts w:ascii="Calibri" w:eastAsia="Calibri" w:hAnsi="Calibri"/>
                  <w:sz w:val="16"/>
                  <w:szCs w:val="16"/>
                </w:rPr>
                <w:t>referitoare</w:t>
              </w:r>
              <w:proofErr w:type="spellEnd"/>
              <w:r w:rsidRPr="009661E3">
                <w:rPr>
                  <w:rFonts w:ascii="Calibri" w:eastAsia="Calibri" w:hAnsi="Calibri"/>
                  <w:sz w:val="16"/>
                  <w:szCs w:val="16"/>
                </w:rPr>
                <w:t xml:space="preserve"> la </w:t>
              </w:r>
              <w:proofErr w:type="spellStart"/>
              <w:r w:rsidRPr="009661E3">
                <w:rPr>
                  <w:rFonts w:ascii="Calibri" w:eastAsia="Calibri" w:hAnsi="Calibri"/>
                  <w:sz w:val="16"/>
                  <w:szCs w:val="16"/>
                </w:rPr>
                <w:t>persoana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vizată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accesul</w:t>
              </w:r>
              <w:proofErr w:type="spellEnd"/>
              <w:r w:rsidRPr="009661E3">
                <w:rPr>
                  <w:rFonts w:ascii="Calibri" w:eastAsia="Calibri" w:hAnsi="Calibri"/>
                  <w:sz w:val="16"/>
                  <w:szCs w:val="16"/>
                </w:rPr>
                <w:t xml:space="preserve"> la </w:t>
              </w:r>
              <w:proofErr w:type="spellStart"/>
              <w:r w:rsidRPr="009661E3">
                <w:rPr>
                  <w:rFonts w:ascii="Calibri" w:eastAsia="Calibri" w:hAnsi="Calibri"/>
                  <w:sz w:val="16"/>
                  <w:szCs w:val="16"/>
                </w:rPr>
                <w:t>acestea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rectificarea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sau</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ștergerea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acestora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sau</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restricționarea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prelucrării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sau</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dreptului</w:t>
              </w:r>
              <w:proofErr w:type="spellEnd"/>
              <w:r w:rsidRPr="009661E3">
                <w:rPr>
                  <w:rFonts w:ascii="Calibri" w:eastAsia="Calibri" w:hAnsi="Calibri"/>
                  <w:sz w:val="16"/>
                  <w:szCs w:val="16"/>
                </w:rPr>
                <w:t xml:space="preserve"> de a </w:t>
              </w:r>
              <w:proofErr w:type="spellStart"/>
              <w:r w:rsidRPr="009661E3">
                <w:rPr>
                  <w:rFonts w:ascii="Calibri" w:eastAsia="Calibri" w:hAnsi="Calibri"/>
                  <w:sz w:val="16"/>
                  <w:szCs w:val="16"/>
                </w:rPr>
                <w:t>vă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opune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prelucrării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precum</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și</w:t>
              </w:r>
              <w:proofErr w:type="spellEnd"/>
              <w:r w:rsidRPr="009661E3">
                <w:rPr>
                  <w:rFonts w:ascii="Calibri" w:eastAsia="Calibri" w:hAnsi="Calibri"/>
                  <w:sz w:val="16"/>
                  <w:szCs w:val="16"/>
                </w:rPr>
                <w:t xml:space="preserve"> a </w:t>
              </w:r>
              <w:proofErr w:type="spellStart"/>
              <w:r w:rsidRPr="009661E3">
                <w:rPr>
                  <w:rFonts w:ascii="Calibri" w:eastAsia="Calibri" w:hAnsi="Calibri"/>
                  <w:sz w:val="16"/>
                  <w:szCs w:val="16"/>
                </w:rPr>
                <w:t>dreptului</w:t>
              </w:r>
              <w:proofErr w:type="spellEnd"/>
              <w:r w:rsidRPr="009661E3">
                <w:rPr>
                  <w:rFonts w:ascii="Calibri" w:eastAsia="Calibri" w:hAnsi="Calibri"/>
                  <w:sz w:val="16"/>
                  <w:szCs w:val="16"/>
                </w:rPr>
                <w:t xml:space="preserve"> la </w:t>
              </w:r>
              <w:proofErr w:type="spellStart"/>
              <w:r w:rsidRPr="009661E3">
                <w:rPr>
                  <w:rFonts w:ascii="Calibri" w:eastAsia="Calibri" w:hAnsi="Calibri"/>
                  <w:sz w:val="16"/>
                  <w:szCs w:val="16"/>
                </w:rPr>
                <w:t>portabilitatea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datelor</w:t>
              </w:r>
              <w:proofErr w:type="spellEnd"/>
              <w:r w:rsidRPr="009661E3">
                <w:rPr>
                  <w:rFonts w:ascii="Calibri" w:eastAsia="Calibri" w:hAnsi="Calibri"/>
                  <w:sz w:val="16"/>
                  <w:szCs w:val="16"/>
                </w:rPr>
                <w:t>.</w:t>
              </w:r>
            </w:p>
          </w:tc>
        </w:tr>
      </w:tbl>
      <w:p w:rsidR="00873C1E" w:rsidRPr="009661E3" w:rsidRDefault="0050674A" w:rsidP="00873C1E">
        <w:pPr>
          <w:tabs>
            <w:tab w:val="center" w:pos="4536"/>
            <w:tab w:val="right" w:pos="9072"/>
          </w:tabs>
          <w:ind w:right="-285"/>
          <w:rPr>
            <w:rFonts w:eastAsia="Calibri"/>
            <w:i/>
            <w:sz w:val="10"/>
            <w:szCs w:val="10"/>
          </w:rPr>
        </w:pPr>
        <w:r>
          <w:rPr>
            <w:rFonts w:eastAsia="Calibri"/>
            <w:b/>
            <w:sz w:val="16"/>
            <w:szCs w:val="16"/>
          </w:rPr>
          <w:pict>
            <v:rect id="_x0000_i1025" style="width:462.55pt;height:1.5pt" o:hrpct="989" o:hralign="center" o:hrstd="t" o:hr="t" fillcolor="#a0a0a0" stroked="f"/>
          </w:pict>
        </w:r>
      </w:p>
      <w:tbl>
        <w:tblPr>
          <w:tblW w:w="0" w:type="auto"/>
          <w:tblLook w:val="04A0" w:firstRow="1" w:lastRow="0" w:firstColumn="1" w:lastColumn="0" w:noHBand="0" w:noVBand="1"/>
        </w:tblPr>
        <w:tblGrid>
          <w:gridCol w:w="6629"/>
          <w:gridCol w:w="2693"/>
          <w:gridCol w:w="248"/>
        </w:tblGrid>
        <w:tr w:rsidR="00873C1E" w:rsidRPr="009661E3" w:rsidTr="009C70C9">
          <w:tc>
            <w:tcPr>
              <w:tcW w:w="6629" w:type="dxa"/>
              <w:shd w:val="clear" w:color="auto" w:fill="auto"/>
            </w:tcPr>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sz w:val="16"/>
                  <w:szCs w:val="16"/>
                </w:rPr>
                <w:t>Primăria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p>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strada</w:t>
              </w:r>
              <w:proofErr w:type="spellEnd"/>
              <w:r w:rsidRPr="009661E3">
                <w:rPr>
                  <w:rFonts w:ascii="Calibri" w:eastAsia="Calibri" w:hAnsi="Calibri"/>
                  <w:sz w:val="16"/>
                  <w:szCs w:val="16"/>
                </w:rPr>
                <w:t xml:space="preserve"> Gheorghe </w:t>
              </w:r>
              <w:proofErr w:type="spellStart"/>
              <w:r w:rsidRPr="009661E3">
                <w:rPr>
                  <w:rFonts w:ascii="Calibri" w:eastAsia="Calibri" w:hAnsi="Calibri"/>
                  <w:sz w:val="16"/>
                  <w:szCs w:val="16"/>
                </w:rPr>
                <w:t>Lazăr</w:t>
              </w:r>
              <w:proofErr w:type="spellEnd"/>
              <w:r w:rsidRPr="009661E3">
                <w:rPr>
                  <w:rFonts w:ascii="Calibri" w:eastAsia="Calibri" w:hAnsi="Calibri"/>
                  <w:sz w:val="16"/>
                  <w:szCs w:val="16"/>
                </w:rPr>
                <w:t xml:space="preserve">, nr. 10, 555200, </w:t>
              </w:r>
              <w:proofErr w:type="spellStart"/>
              <w:r w:rsidRPr="009661E3">
                <w:rPr>
                  <w:rFonts w:ascii="Calibri" w:eastAsia="Calibri" w:hAnsi="Calibri"/>
                  <w:sz w:val="16"/>
                  <w:szCs w:val="16"/>
                </w:rPr>
                <w:t>județul</w:t>
              </w:r>
              <w:proofErr w:type="spellEnd"/>
              <w:r w:rsidRPr="009661E3">
                <w:rPr>
                  <w:rFonts w:ascii="Calibri" w:eastAsia="Calibri" w:hAnsi="Calibri"/>
                  <w:sz w:val="16"/>
                  <w:szCs w:val="16"/>
                </w:rPr>
                <w:t xml:space="preserve"> Sibiu</w:t>
              </w:r>
            </w:p>
            <w:p w:rsidR="00873C1E" w:rsidRPr="009661E3" w:rsidRDefault="00873C1E" w:rsidP="009C70C9">
              <w:pPr>
                <w:tabs>
                  <w:tab w:val="center" w:pos="4536"/>
                  <w:tab w:val="right" w:pos="9072"/>
                </w:tabs>
                <w:jc w:val="both"/>
                <w:rPr>
                  <w:rFonts w:ascii="Calibri" w:eastAsia="Calibri" w:hAnsi="Calibri"/>
                  <w:color w:val="0066FF"/>
                  <w:sz w:val="16"/>
                  <w:szCs w:val="16"/>
                </w:rPr>
              </w:pPr>
              <w:r w:rsidRPr="009661E3">
                <w:rPr>
                  <w:rFonts w:ascii="Calibri" w:eastAsia="Calibri" w:hAnsi="Calibri"/>
                  <w:sz w:val="16"/>
                  <w:szCs w:val="16"/>
                </w:rPr>
                <w:t xml:space="preserve">Tel: </w:t>
              </w:r>
              <w:r w:rsidRPr="009661E3">
                <w:rPr>
                  <w:rFonts w:ascii="Calibri" w:eastAsia="Calibri" w:hAnsi="Calibri"/>
                  <w:color w:val="0066FF"/>
                  <w:sz w:val="16"/>
                  <w:szCs w:val="16"/>
                </w:rPr>
                <w:t>0269/523101</w:t>
              </w:r>
            </w:p>
            <w:p w:rsidR="00873C1E" w:rsidRPr="009661E3" w:rsidRDefault="00873C1E" w:rsidP="009C70C9">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 xml:space="preserve">Fax: </w:t>
              </w:r>
              <w:r w:rsidRPr="009661E3">
                <w:rPr>
                  <w:rFonts w:ascii="Calibri" w:eastAsia="Calibri" w:hAnsi="Calibri"/>
                  <w:color w:val="0066FF"/>
                  <w:sz w:val="16"/>
                  <w:szCs w:val="16"/>
                </w:rPr>
                <w:t>0269/524401</w:t>
              </w:r>
            </w:p>
            <w:p w:rsidR="00873C1E" w:rsidRPr="009661E3" w:rsidRDefault="00873C1E" w:rsidP="009C70C9">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 xml:space="preserve">E-mail: </w:t>
              </w:r>
              <w:hyperlink r:id="rId2" w:history="1">
                <w:r w:rsidRPr="00975A01">
                  <w:rPr>
                    <w:rFonts w:ascii="Calibri" w:eastAsia="Calibri" w:hAnsi="Calibri"/>
                    <w:color w:val="0000FF"/>
                    <w:sz w:val="16"/>
                    <w:szCs w:val="16"/>
                    <w:u w:val="single"/>
                  </w:rPr>
                  <w:t>office@primaria-avrig.ro</w:t>
                </w:r>
              </w:hyperlink>
            </w:p>
            <w:p w:rsidR="00873C1E" w:rsidRPr="009661E3" w:rsidRDefault="00873C1E" w:rsidP="009C70C9">
              <w:pPr>
                <w:tabs>
                  <w:tab w:val="center" w:pos="4536"/>
                  <w:tab w:val="right" w:pos="9072"/>
                </w:tabs>
                <w:jc w:val="both"/>
                <w:rPr>
                  <w:rFonts w:ascii="Calibri" w:eastAsia="Calibri" w:hAnsi="Calibri"/>
                  <w:color w:val="0066FF"/>
                  <w:sz w:val="16"/>
                  <w:szCs w:val="16"/>
                </w:rPr>
              </w:pPr>
              <w:r w:rsidRPr="009661E3">
                <w:rPr>
                  <w:rFonts w:ascii="Calibri" w:eastAsia="Calibri" w:hAnsi="Calibri"/>
                  <w:color w:val="0066FF"/>
                  <w:sz w:val="16"/>
                  <w:szCs w:val="16"/>
                </w:rPr>
                <w:t xml:space="preserve">Web: </w:t>
              </w:r>
              <w:hyperlink r:id="rId3" w:history="1">
                <w:r w:rsidRPr="00975A01">
                  <w:rPr>
                    <w:rFonts w:ascii="Calibri" w:eastAsia="Calibri" w:hAnsi="Calibri"/>
                    <w:color w:val="0000FF"/>
                    <w:sz w:val="16"/>
                    <w:szCs w:val="16"/>
                    <w:u w:val="single"/>
                  </w:rPr>
                  <w:t>www.primaria-avrig.ro</w:t>
                </w:r>
              </w:hyperlink>
            </w:p>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color w:val="0066FF"/>
                  <w:sz w:val="16"/>
                  <w:szCs w:val="16"/>
                </w:rPr>
                <w:t>Avrig</w:t>
              </w:r>
              <w:proofErr w:type="spellEnd"/>
              <w:r w:rsidRPr="009661E3">
                <w:rPr>
                  <w:rFonts w:ascii="Calibri" w:eastAsia="Calibri" w:hAnsi="Calibri"/>
                  <w:color w:val="0066FF"/>
                  <w:sz w:val="16"/>
                  <w:szCs w:val="16"/>
                </w:rPr>
                <w:t xml:space="preserve"> City App</w:t>
              </w:r>
            </w:p>
          </w:tc>
          <w:tc>
            <w:tcPr>
              <w:tcW w:w="2693" w:type="dxa"/>
              <w:shd w:val="clear" w:color="auto" w:fill="auto"/>
            </w:tcPr>
            <w:p w:rsidR="00873C1E" w:rsidRPr="009661E3" w:rsidRDefault="00873C1E" w:rsidP="009C70C9">
              <w:pPr>
                <w:tabs>
                  <w:tab w:val="center" w:pos="4536"/>
                  <w:tab w:val="right" w:pos="9072"/>
                </w:tabs>
                <w:jc w:val="center"/>
                <w:rPr>
                  <w:rFonts w:ascii="Calibri" w:eastAsia="Calibri" w:hAnsi="Calibri"/>
                  <w:sz w:val="16"/>
                  <w:szCs w:val="16"/>
                </w:rPr>
              </w:pPr>
              <w:r>
                <w:rPr>
                  <w:rFonts w:ascii="Calibri" w:eastAsia="Calibri" w:hAnsi="Calibri"/>
                  <w:noProof/>
                  <w:sz w:val="16"/>
                  <w:szCs w:val="16"/>
                </w:rPr>
                <w:drawing>
                  <wp:inline distT="0" distB="0" distL="0" distR="0" wp14:anchorId="7A7331CE" wp14:editId="304A9A35">
                    <wp:extent cx="8953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inline>
                </w:drawing>
              </w:r>
            </w:p>
          </w:tc>
          <w:tc>
            <w:tcPr>
              <w:tcW w:w="248" w:type="dxa"/>
              <w:shd w:val="clear" w:color="auto" w:fill="auto"/>
            </w:tcPr>
            <w:p w:rsidR="00873C1E" w:rsidRPr="009661E3" w:rsidRDefault="00873C1E" w:rsidP="009C70C9">
              <w:pPr>
                <w:tabs>
                  <w:tab w:val="center" w:pos="4536"/>
                  <w:tab w:val="right" w:pos="9072"/>
                </w:tabs>
                <w:jc w:val="right"/>
                <w:rPr>
                  <w:rFonts w:ascii="Calibri" w:eastAsia="Calibri" w:hAnsi="Calibri"/>
                  <w:sz w:val="16"/>
                  <w:szCs w:val="16"/>
                </w:rPr>
              </w:pPr>
            </w:p>
          </w:tc>
        </w:tr>
      </w:tbl>
      <w:p w:rsidR="0020293C" w:rsidRDefault="00CD7A93">
        <w:pPr>
          <w:pStyle w:val="Footer"/>
          <w:jc w:val="center"/>
        </w:pPr>
        <w:r>
          <w:fldChar w:fldCharType="begin"/>
        </w:r>
        <w:r>
          <w:instrText xml:space="preserve"> PAGE   \* MERGEFORMAT </w:instrText>
        </w:r>
        <w:r>
          <w:fldChar w:fldCharType="separate"/>
        </w:r>
        <w:r w:rsidR="0068486C">
          <w:rPr>
            <w:noProof/>
          </w:rPr>
          <w:t>1</w:t>
        </w:r>
        <w:r>
          <w:rPr>
            <w:noProof/>
          </w:rPr>
          <w:fldChar w:fldCharType="end"/>
        </w:r>
      </w:p>
    </w:sdtContent>
  </w:sdt>
  <w:p w:rsidR="00020A01" w:rsidRDefault="00020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4A" w:rsidRDefault="0050674A" w:rsidP="00020A01">
      <w:r>
        <w:separator/>
      </w:r>
    </w:p>
  </w:footnote>
  <w:footnote w:type="continuationSeparator" w:id="0">
    <w:p w:rsidR="0050674A" w:rsidRDefault="0050674A" w:rsidP="00020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6A7F"/>
    <w:multiLevelType w:val="hybridMultilevel"/>
    <w:tmpl w:val="949EE8DA"/>
    <w:lvl w:ilvl="0" w:tplc="76DE9D3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82E72B6"/>
    <w:multiLevelType w:val="hybridMultilevel"/>
    <w:tmpl w:val="2DE0631C"/>
    <w:lvl w:ilvl="0" w:tplc="A3CAECBA">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426D62"/>
    <w:multiLevelType w:val="hybridMultilevel"/>
    <w:tmpl w:val="B6986922"/>
    <w:lvl w:ilvl="0" w:tplc="0E80A042">
      <w:numFmt w:val="bullet"/>
      <w:lvlText w:val="-"/>
      <w:lvlJc w:val="left"/>
      <w:pPr>
        <w:ind w:left="915" w:hanging="360"/>
      </w:pPr>
      <w:rPr>
        <w:rFonts w:ascii="Times New Roman" w:eastAsia="Times New Roman" w:hAnsi="Times New Roman" w:cs="Times New Roman" w:hint="default"/>
      </w:rPr>
    </w:lvl>
    <w:lvl w:ilvl="1" w:tplc="04180003" w:tentative="1">
      <w:start w:val="1"/>
      <w:numFmt w:val="bullet"/>
      <w:lvlText w:val="o"/>
      <w:lvlJc w:val="left"/>
      <w:pPr>
        <w:ind w:left="1635" w:hanging="360"/>
      </w:pPr>
      <w:rPr>
        <w:rFonts w:ascii="Courier New" w:hAnsi="Courier New" w:cs="Courier New" w:hint="default"/>
      </w:rPr>
    </w:lvl>
    <w:lvl w:ilvl="2" w:tplc="04180005" w:tentative="1">
      <w:start w:val="1"/>
      <w:numFmt w:val="bullet"/>
      <w:lvlText w:val=""/>
      <w:lvlJc w:val="left"/>
      <w:pPr>
        <w:ind w:left="2355" w:hanging="360"/>
      </w:pPr>
      <w:rPr>
        <w:rFonts w:ascii="Wingdings" w:hAnsi="Wingdings" w:hint="default"/>
      </w:rPr>
    </w:lvl>
    <w:lvl w:ilvl="3" w:tplc="04180001" w:tentative="1">
      <w:start w:val="1"/>
      <w:numFmt w:val="bullet"/>
      <w:lvlText w:val=""/>
      <w:lvlJc w:val="left"/>
      <w:pPr>
        <w:ind w:left="3075" w:hanging="360"/>
      </w:pPr>
      <w:rPr>
        <w:rFonts w:ascii="Symbol" w:hAnsi="Symbol" w:hint="default"/>
      </w:rPr>
    </w:lvl>
    <w:lvl w:ilvl="4" w:tplc="04180003" w:tentative="1">
      <w:start w:val="1"/>
      <w:numFmt w:val="bullet"/>
      <w:lvlText w:val="o"/>
      <w:lvlJc w:val="left"/>
      <w:pPr>
        <w:ind w:left="3795" w:hanging="360"/>
      </w:pPr>
      <w:rPr>
        <w:rFonts w:ascii="Courier New" w:hAnsi="Courier New" w:cs="Courier New" w:hint="default"/>
      </w:rPr>
    </w:lvl>
    <w:lvl w:ilvl="5" w:tplc="04180005" w:tentative="1">
      <w:start w:val="1"/>
      <w:numFmt w:val="bullet"/>
      <w:lvlText w:val=""/>
      <w:lvlJc w:val="left"/>
      <w:pPr>
        <w:ind w:left="4515" w:hanging="360"/>
      </w:pPr>
      <w:rPr>
        <w:rFonts w:ascii="Wingdings" w:hAnsi="Wingdings" w:hint="default"/>
      </w:rPr>
    </w:lvl>
    <w:lvl w:ilvl="6" w:tplc="04180001" w:tentative="1">
      <w:start w:val="1"/>
      <w:numFmt w:val="bullet"/>
      <w:lvlText w:val=""/>
      <w:lvlJc w:val="left"/>
      <w:pPr>
        <w:ind w:left="5235" w:hanging="360"/>
      </w:pPr>
      <w:rPr>
        <w:rFonts w:ascii="Symbol" w:hAnsi="Symbol" w:hint="default"/>
      </w:rPr>
    </w:lvl>
    <w:lvl w:ilvl="7" w:tplc="04180003" w:tentative="1">
      <w:start w:val="1"/>
      <w:numFmt w:val="bullet"/>
      <w:lvlText w:val="o"/>
      <w:lvlJc w:val="left"/>
      <w:pPr>
        <w:ind w:left="5955" w:hanging="360"/>
      </w:pPr>
      <w:rPr>
        <w:rFonts w:ascii="Courier New" w:hAnsi="Courier New" w:cs="Courier New" w:hint="default"/>
      </w:rPr>
    </w:lvl>
    <w:lvl w:ilvl="8" w:tplc="04180005" w:tentative="1">
      <w:start w:val="1"/>
      <w:numFmt w:val="bullet"/>
      <w:lvlText w:val=""/>
      <w:lvlJc w:val="left"/>
      <w:pPr>
        <w:ind w:left="667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9D"/>
    <w:rsid w:val="00005C7F"/>
    <w:rsid w:val="00014FA4"/>
    <w:rsid w:val="0002001D"/>
    <w:rsid w:val="00020A01"/>
    <w:rsid w:val="00023443"/>
    <w:rsid w:val="00036C75"/>
    <w:rsid w:val="00055B92"/>
    <w:rsid w:val="00084892"/>
    <w:rsid w:val="0009322E"/>
    <w:rsid w:val="000968BE"/>
    <w:rsid w:val="000A2681"/>
    <w:rsid w:val="000A677A"/>
    <w:rsid w:val="000A6E61"/>
    <w:rsid w:val="000C506C"/>
    <w:rsid w:val="000E3F05"/>
    <w:rsid w:val="000E5304"/>
    <w:rsid w:val="000E5F2B"/>
    <w:rsid w:val="000F0E0C"/>
    <w:rsid w:val="000F2AF9"/>
    <w:rsid w:val="0011116B"/>
    <w:rsid w:val="00134993"/>
    <w:rsid w:val="00136F7B"/>
    <w:rsid w:val="001607E6"/>
    <w:rsid w:val="00165ED2"/>
    <w:rsid w:val="00166B79"/>
    <w:rsid w:val="001930F6"/>
    <w:rsid w:val="001C1E8F"/>
    <w:rsid w:val="001D42FE"/>
    <w:rsid w:val="001D4F7E"/>
    <w:rsid w:val="001D6D39"/>
    <w:rsid w:val="001D7C84"/>
    <w:rsid w:val="001E3945"/>
    <w:rsid w:val="001E7028"/>
    <w:rsid w:val="001F7346"/>
    <w:rsid w:val="0020293C"/>
    <w:rsid w:val="0020343D"/>
    <w:rsid w:val="0021092F"/>
    <w:rsid w:val="00227102"/>
    <w:rsid w:val="002367BB"/>
    <w:rsid w:val="00243D18"/>
    <w:rsid w:val="002470E1"/>
    <w:rsid w:val="00255A5B"/>
    <w:rsid w:val="0026076C"/>
    <w:rsid w:val="002969E6"/>
    <w:rsid w:val="002A629A"/>
    <w:rsid w:val="002B1125"/>
    <w:rsid w:val="002B68E7"/>
    <w:rsid w:val="002C2FD2"/>
    <w:rsid w:val="002F114E"/>
    <w:rsid w:val="002F1A8A"/>
    <w:rsid w:val="002F7AC2"/>
    <w:rsid w:val="00321943"/>
    <w:rsid w:val="00321F2B"/>
    <w:rsid w:val="00326318"/>
    <w:rsid w:val="00347362"/>
    <w:rsid w:val="0037281A"/>
    <w:rsid w:val="0039343C"/>
    <w:rsid w:val="00393F8D"/>
    <w:rsid w:val="00395510"/>
    <w:rsid w:val="003D1982"/>
    <w:rsid w:val="003F7FF8"/>
    <w:rsid w:val="00406314"/>
    <w:rsid w:val="00411A85"/>
    <w:rsid w:val="004510A5"/>
    <w:rsid w:val="0047190A"/>
    <w:rsid w:val="004773DB"/>
    <w:rsid w:val="004A1A19"/>
    <w:rsid w:val="004B0664"/>
    <w:rsid w:val="004B723E"/>
    <w:rsid w:val="004D191F"/>
    <w:rsid w:val="004F465B"/>
    <w:rsid w:val="00500321"/>
    <w:rsid w:val="005007B3"/>
    <w:rsid w:val="0050674A"/>
    <w:rsid w:val="00544667"/>
    <w:rsid w:val="00554722"/>
    <w:rsid w:val="00564DE7"/>
    <w:rsid w:val="00591BC9"/>
    <w:rsid w:val="005A4386"/>
    <w:rsid w:val="005B01A5"/>
    <w:rsid w:val="005B090F"/>
    <w:rsid w:val="005C1F5A"/>
    <w:rsid w:val="005C3800"/>
    <w:rsid w:val="005C3C14"/>
    <w:rsid w:val="005D20A8"/>
    <w:rsid w:val="005E053D"/>
    <w:rsid w:val="005E1C2E"/>
    <w:rsid w:val="005E7816"/>
    <w:rsid w:val="005F7829"/>
    <w:rsid w:val="0061503C"/>
    <w:rsid w:val="00627D43"/>
    <w:rsid w:val="006352D4"/>
    <w:rsid w:val="00665773"/>
    <w:rsid w:val="0066634B"/>
    <w:rsid w:val="00681571"/>
    <w:rsid w:val="0068486C"/>
    <w:rsid w:val="00697943"/>
    <w:rsid w:val="006B7B8E"/>
    <w:rsid w:val="006D2F0C"/>
    <w:rsid w:val="006D5645"/>
    <w:rsid w:val="006F1A2D"/>
    <w:rsid w:val="00745B37"/>
    <w:rsid w:val="007535D0"/>
    <w:rsid w:val="00753B79"/>
    <w:rsid w:val="00756401"/>
    <w:rsid w:val="00790CAC"/>
    <w:rsid w:val="00795A40"/>
    <w:rsid w:val="00797F75"/>
    <w:rsid w:val="007A7933"/>
    <w:rsid w:val="007B3718"/>
    <w:rsid w:val="007B5543"/>
    <w:rsid w:val="007D5ABA"/>
    <w:rsid w:val="007D7876"/>
    <w:rsid w:val="00801755"/>
    <w:rsid w:val="00801B4F"/>
    <w:rsid w:val="0081184E"/>
    <w:rsid w:val="00826BC4"/>
    <w:rsid w:val="00873C1E"/>
    <w:rsid w:val="00876B11"/>
    <w:rsid w:val="008776C5"/>
    <w:rsid w:val="008B6136"/>
    <w:rsid w:val="008D5640"/>
    <w:rsid w:val="008F3819"/>
    <w:rsid w:val="009024FB"/>
    <w:rsid w:val="0090323B"/>
    <w:rsid w:val="00903E1F"/>
    <w:rsid w:val="0093495D"/>
    <w:rsid w:val="00940BA5"/>
    <w:rsid w:val="00946AD4"/>
    <w:rsid w:val="00954903"/>
    <w:rsid w:val="00971A5E"/>
    <w:rsid w:val="009C72F6"/>
    <w:rsid w:val="009E20F5"/>
    <w:rsid w:val="009F6936"/>
    <w:rsid w:val="009F7251"/>
    <w:rsid w:val="00A0647D"/>
    <w:rsid w:val="00A12CE0"/>
    <w:rsid w:val="00A152B6"/>
    <w:rsid w:val="00A41114"/>
    <w:rsid w:val="00A54D94"/>
    <w:rsid w:val="00A60B0A"/>
    <w:rsid w:val="00A65C78"/>
    <w:rsid w:val="00A82EDE"/>
    <w:rsid w:val="00A903B6"/>
    <w:rsid w:val="00AA0831"/>
    <w:rsid w:val="00AA340E"/>
    <w:rsid w:val="00AE222C"/>
    <w:rsid w:val="00AE314F"/>
    <w:rsid w:val="00AF0A3A"/>
    <w:rsid w:val="00AF659D"/>
    <w:rsid w:val="00B2089A"/>
    <w:rsid w:val="00B53E2B"/>
    <w:rsid w:val="00B81FC8"/>
    <w:rsid w:val="00B83060"/>
    <w:rsid w:val="00BF7E8F"/>
    <w:rsid w:val="00C106F8"/>
    <w:rsid w:val="00C3297C"/>
    <w:rsid w:val="00C524D1"/>
    <w:rsid w:val="00C73B20"/>
    <w:rsid w:val="00C87B0F"/>
    <w:rsid w:val="00CA2FAF"/>
    <w:rsid w:val="00CB111F"/>
    <w:rsid w:val="00CD7A93"/>
    <w:rsid w:val="00CD7D0E"/>
    <w:rsid w:val="00CE7357"/>
    <w:rsid w:val="00CF69C5"/>
    <w:rsid w:val="00D02E7B"/>
    <w:rsid w:val="00D16A17"/>
    <w:rsid w:val="00D4237B"/>
    <w:rsid w:val="00D42D43"/>
    <w:rsid w:val="00D5359B"/>
    <w:rsid w:val="00D53AC1"/>
    <w:rsid w:val="00D653EF"/>
    <w:rsid w:val="00D738E8"/>
    <w:rsid w:val="00DC0BD0"/>
    <w:rsid w:val="00DE3B94"/>
    <w:rsid w:val="00E13E63"/>
    <w:rsid w:val="00E501C0"/>
    <w:rsid w:val="00E610D9"/>
    <w:rsid w:val="00E7089B"/>
    <w:rsid w:val="00E77ED6"/>
    <w:rsid w:val="00EA0112"/>
    <w:rsid w:val="00EA10BC"/>
    <w:rsid w:val="00EC266D"/>
    <w:rsid w:val="00ED2D7D"/>
    <w:rsid w:val="00EE2C76"/>
    <w:rsid w:val="00EE339F"/>
    <w:rsid w:val="00F01E16"/>
    <w:rsid w:val="00F11249"/>
    <w:rsid w:val="00F363A4"/>
    <w:rsid w:val="00F36CE9"/>
    <w:rsid w:val="00F44F00"/>
    <w:rsid w:val="00F94080"/>
    <w:rsid w:val="00FA1A8F"/>
    <w:rsid w:val="00FE3ABC"/>
    <w:rsid w:val="00FF26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20293C"/>
    <w:rPr>
      <w:rFonts w:ascii="Tahoma" w:hAnsi="Tahoma" w:cs="Tahoma"/>
      <w:sz w:val="16"/>
      <w:szCs w:val="16"/>
    </w:rPr>
  </w:style>
  <w:style w:type="character" w:customStyle="1" w:styleId="BalloonTextChar">
    <w:name w:val="Balloon Text Char"/>
    <w:basedOn w:val="DefaultParagraphFont"/>
    <w:link w:val="BalloonText"/>
    <w:rsid w:val="0020293C"/>
    <w:rPr>
      <w:rFonts w:ascii="Tahoma" w:hAnsi="Tahoma" w:cs="Tahoma"/>
      <w:sz w:val="16"/>
      <w:szCs w:val="16"/>
      <w:lang w:val="en-US" w:eastAsia="en-US"/>
    </w:rPr>
  </w:style>
  <w:style w:type="paragraph" w:styleId="ListParagraph">
    <w:name w:val="List Paragraph"/>
    <w:basedOn w:val="Normal"/>
    <w:uiPriority w:val="34"/>
    <w:qFormat/>
    <w:rsid w:val="00014FA4"/>
    <w:pPr>
      <w:spacing w:after="200" w:line="276" w:lineRule="auto"/>
      <w:ind w:left="720"/>
      <w:contextualSpacing/>
    </w:pPr>
    <w:rPr>
      <w:rFonts w:asciiTheme="minorHAnsi" w:eastAsiaTheme="minorHAnsi" w:hAnsiTheme="minorHAnsi" w:cstheme="minorBidi"/>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20293C"/>
    <w:rPr>
      <w:rFonts w:ascii="Tahoma" w:hAnsi="Tahoma" w:cs="Tahoma"/>
      <w:sz w:val="16"/>
      <w:szCs w:val="16"/>
    </w:rPr>
  </w:style>
  <w:style w:type="character" w:customStyle="1" w:styleId="BalloonTextChar">
    <w:name w:val="Balloon Text Char"/>
    <w:basedOn w:val="DefaultParagraphFont"/>
    <w:link w:val="BalloonText"/>
    <w:rsid w:val="0020293C"/>
    <w:rPr>
      <w:rFonts w:ascii="Tahoma" w:hAnsi="Tahoma" w:cs="Tahoma"/>
      <w:sz w:val="16"/>
      <w:szCs w:val="16"/>
      <w:lang w:val="en-US" w:eastAsia="en-US"/>
    </w:rPr>
  </w:style>
  <w:style w:type="paragraph" w:styleId="ListParagraph">
    <w:name w:val="List Paragraph"/>
    <w:basedOn w:val="Normal"/>
    <w:uiPriority w:val="34"/>
    <w:qFormat/>
    <w:rsid w:val="00014FA4"/>
    <w:pPr>
      <w:spacing w:after="200" w:line="276" w:lineRule="auto"/>
      <w:ind w:left="720"/>
      <w:contextualSpacing/>
    </w:pPr>
    <w:rPr>
      <w:rFonts w:asciiTheme="minorHAnsi" w:eastAsiaTheme="minorHAnsi"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36523">
      <w:bodyDiv w:val="1"/>
      <w:marLeft w:val="0"/>
      <w:marRight w:val="0"/>
      <w:marTop w:val="0"/>
      <w:marBottom w:val="0"/>
      <w:divBdr>
        <w:top w:val="none" w:sz="0" w:space="0" w:color="auto"/>
        <w:left w:val="none" w:sz="0" w:space="0" w:color="auto"/>
        <w:bottom w:val="none" w:sz="0" w:space="0" w:color="auto"/>
        <w:right w:val="none" w:sz="0" w:space="0" w:color="auto"/>
      </w:divBdr>
    </w:div>
    <w:div w:id="20020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392586%203216756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primaria-avrig.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maria-avrig.ro/" TargetMode="External"/><Relationship Id="rId5" Type="http://schemas.openxmlformats.org/officeDocument/2006/relationships/settings" Target="settings.xml"/><Relationship Id="rId15" Type="http://schemas.openxmlformats.org/officeDocument/2006/relationships/hyperlink" Target="act:124228%200"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act:392586%20321675669"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hyperlink" Target="mailto:office@primaria-avrig.ro" TargetMode="External"/><Relationship Id="rId1" Type="http://schemas.openxmlformats.org/officeDocument/2006/relationships/hyperlink" Target="mailto:office@primaria-avrig.ro"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a%20TRUSCA\Desktop\SABLOANE\DECLARATIE%20NOUA%20PE%20PROPRIA%20RASPUNDERE%202015.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47F48-02AC-45E2-8107-E540F741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DECLARATIE NOUA PE PROPRIA RASPUNDERE 2015.dotx</Template>
  <TotalTime>1</TotalTime>
  <Pages>3</Pages>
  <Words>1679</Words>
  <Characters>9575</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AVRIG</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TRUSCA</dc:creator>
  <cp:lastModifiedBy>Mihaela ML. Lacatusu</cp:lastModifiedBy>
  <cp:revision>3</cp:revision>
  <cp:lastPrinted>2021-03-10T08:58:00Z</cp:lastPrinted>
  <dcterms:created xsi:type="dcterms:W3CDTF">2023-08-28T12:29:00Z</dcterms:created>
  <dcterms:modified xsi:type="dcterms:W3CDTF">2024-11-13T11:09:00Z</dcterms:modified>
</cp:coreProperties>
</file>